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77F" w:rsidRDefault="00ED777F" w:rsidP="00ED777F">
      <w:pPr>
        <w:pStyle w:val="Textkrper"/>
        <w:jc w:val="right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-576580</wp:posOffset>
            </wp:positionV>
            <wp:extent cx="1199515" cy="953770"/>
            <wp:effectExtent l="0" t="0" r="635" b="0"/>
            <wp:wrapNone/>
            <wp:docPr id="6" name="Grafik 6" descr="swiss unihockey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swiss unihockey,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</w:rPr>
        <w:t>Schüler-Unihockeyturnier                              OLTV                                                            Visp, 21. November 2018</w:t>
      </w:r>
    </w:p>
    <w:p w:rsidR="00ED777F" w:rsidRDefault="00ED777F" w:rsidP="00ED777F">
      <w:pPr>
        <w:pStyle w:val="Textkrper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88900</wp:posOffset>
                </wp:positionV>
                <wp:extent cx="7825740" cy="367665"/>
                <wp:effectExtent l="0" t="76200" r="99060" b="1333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574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12C1E" id="Rechteck 5" o:spid="_x0000_s1026" style="position:absolute;margin-left:112pt;margin-top:7pt;width:616.2pt;height:2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">
                <v:shadow on="t" offset="6pt,-6pt"/>
              </v:rect>
            </w:pict>
          </mc:Fallback>
        </mc:AlternateContent>
      </w:r>
    </w:p>
    <w:p w:rsidR="00ED777F" w:rsidRDefault="00ED777F" w:rsidP="00ED777F">
      <w:pPr>
        <w:pStyle w:val="berschrift1"/>
        <w:spacing w:before="0"/>
        <w:jc w:val="center"/>
        <w:rPr>
          <w:szCs w:val="48"/>
        </w:rPr>
      </w:pPr>
      <w:r>
        <w:t xml:space="preserve">BFO „Halle 1 + 2 </w:t>
      </w:r>
      <w:proofErr w:type="gramStart"/>
      <w:r>
        <w:t xml:space="preserve">“  </w:t>
      </w:r>
      <w:r>
        <w:rPr>
          <w:szCs w:val="48"/>
        </w:rPr>
        <w:t>(</w:t>
      </w:r>
      <w:proofErr w:type="gramEnd"/>
      <w:r>
        <w:rPr>
          <w:i/>
          <w:iCs/>
          <w:szCs w:val="48"/>
        </w:rPr>
        <w:t>Knaben)</w:t>
      </w:r>
    </w:p>
    <w:p w:rsidR="00ED777F" w:rsidRDefault="00ED777F" w:rsidP="00ED777F">
      <w:pPr>
        <w:pStyle w:val="berschrift3"/>
        <w:tabs>
          <w:tab w:val="left" w:pos="3240"/>
          <w:tab w:val="left" w:pos="54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D777F" w:rsidRDefault="00ED777F" w:rsidP="00ED777F">
      <w:pPr>
        <w:pStyle w:val="berschrift3"/>
        <w:tabs>
          <w:tab w:val="left" w:pos="3240"/>
          <w:tab w:val="left" w:pos="54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Gruppe A (BFO „Halle 1“)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Gruppe B (BFO „Halle 2</w:t>
      </w:r>
      <w:proofErr w:type="gramStart"/>
      <w:r>
        <w:rPr>
          <w:sz w:val="24"/>
          <w:szCs w:val="24"/>
        </w:rPr>
        <w:t xml:space="preserve">“)   </w:t>
      </w:r>
      <w:proofErr w:type="gramEnd"/>
      <w:r>
        <w:rPr>
          <w:sz w:val="24"/>
          <w:szCs w:val="24"/>
        </w:rPr>
        <w:t xml:space="preserve">                                      Gruppe C  (BFO „Halle 2“)                   </w:t>
      </w:r>
    </w:p>
    <w:p w:rsidR="00ED777F" w:rsidRDefault="00ED777F" w:rsidP="00ED777F">
      <w:pPr>
        <w:rPr>
          <w:vanish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468"/>
        <w:gridCol w:w="462"/>
        <w:gridCol w:w="462"/>
        <w:gridCol w:w="462"/>
        <w:gridCol w:w="678"/>
        <w:gridCol w:w="709"/>
      </w:tblGrid>
      <w:tr w:rsidR="00ED777F" w:rsidTr="00ED777F">
        <w:trPr>
          <w:trHeight w:val="228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i/>
                <w:iCs/>
                <w:sz w:val="16"/>
                <w:szCs w:val="16"/>
                <w:lang w:val="en-GB"/>
              </w:rPr>
              <w:t>Knaben</w:t>
            </w:r>
            <w:proofErr w:type="spellEnd"/>
            <w:r>
              <w:rPr>
                <w:b/>
                <w:i/>
                <w:iCs/>
                <w:sz w:val="16"/>
                <w:szCs w:val="16"/>
                <w:lang w:val="en-GB"/>
              </w:rPr>
              <w:t>: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2"/>
                <w:lang w:val="en-GB"/>
              </w:rPr>
            </w:pPr>
            <w:r>
              <w:rPr>
                <w:b/>
                <w:i/>
                <w:iCs/>
                <w:sz w:val="16"/>
                <w:szCs w:val="12"/>
                <w:lang w:val="en-GB"/>
              </w:rPr>
              <w:t>1R.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2"/>
                <w:lang w:val="en-GB"/>
              </w:rPr>
            </w:pPr>
            <w:r>
              <w:rPr>
                <w:b/>
                <w:i/>
                <w:iCs/>
                <w:sz w:val="16"/>
                <w:szCs w:val="12"/>
                <w:lang w:val="en-GB"/>
              </w:rPr>
              <w:t>2R.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2"/>
                <w:lang w:val="en-GB"/>
              </w:rPr>
            </w:pPr>
            <w:r>
              <w:rPr>
                <w:b/>
                <w:i/>
                <w:iCs/>
                <w:sz w:val="16"/>
                <w:szCs w:val="12"/>
                <w:lang w:val="en-GB"/>
              </w:rPr>
              <w:t>3R.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2"/>
                <w:lang w:val="en-GB"/>
              </w:rPr>
            </w:pPr>
            <w:r>
              <w:rPr>
                <w:b/>
                <w:i/>
                <w:iCs/>
                <w:sz w:val="16"/>
                <w:szCs w:val="12"/>
                <w:lang w:val="en-GB"/>
              </w:rPr>
              <w:t>4R.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2"/>
                <w:lang w:val="en-GB"/>
              </w:rPr>
            </w:pPr>
            <w:r>
              <w:rPr>
                <w:b/>
                <w:i/>
                <w:iCs/>
                <w:sz w:val="16"/>
                <w:szCs w:val="12"/>
                <w:lang w:val="en-GB"/>
              </w:rPr>
              <w:t>Pkt.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2"/>
                <w:lang w:val="en-GB"/>
              </w:rPr>
            </w:pPr>
            <w:r>
              <w:rPr>
                <w:b/>
                <w:i/>
                <w:iCs/>
                <w:sz w:val="16"/>
                <w:szCs w:val="12"/>
                <w:lang w:val="en-GB"/>
              </w:rPr>
              <w:t>Rang</w:t>
            </w:r>
          </w:p>
        </w:tc>
      </w:tr>
      <w:tr w:rsidR="00ED777F" w:rsidTr="00ED777F">
        <w:trPr>
          <w:trHeight w:val="228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/>
                <w:iCs/>
                <w:sz w:val="16"/>
                <w:szCs w:val="16"/>
                <w:lang w:val="en-GB"/>
              </w:rPr>
            </w:pPr>
            <w:r>
              <w:rPr>
                <w:b/>
                <w:i/>
                <w:iCs/>
                <w:sz w:val="16"/>
                <w:szCs w:val="16"/>
                <w:lang w:val="en-GB"/>
              </w:rPr>
              <w:t>Brig-</w:t>
            </w:r>
            <w:proofErr w:type="spellStart"/>
            <w:r>
              <w:rPr>
                <w:b/>
                <w:i/>
                <w:iCs/>
                <w:sz w:val="16"/>
                <w:szCs w:val="16"/>
                <w:lang w:val="en-GB"/>
              </w:rPr>
              <w:t>Glis</w:t>
            </w:r>
            <w:proofErr w:type="spellEnd"/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gramStart"/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i/>
                <w:iCs/>
                <w:sz w:val="16"/>
                <w:szCs w:val="16"/>
                <w:lang w:val="en-GB"/>
              </w:rPr>
              <w:t>A1)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1.</w:t>
            </w:r>
          </w:p>
        </w:tc>
      </w:tr>
      <w:tr w:rsidR="00ED777F" w:rsidTr="00ED777F">
        <w:trPr>
          <w:trHeight w:val="14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i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  <w:lang w:val="en-GB"/>
              </w:rPr>
              <w:t>Saas</w:t>
            </w:r>
            <w:proofErr w:type="spellEnd"/>
            <w:r>
              <w:rPr>
                <w:b/>
                <w:bCs/>
                <w:i/>
                <w:sz w:val="16"/>
                <w:szCs w:val="16"/>
                <w:lang w:val="en-GB"/>
              </w:rPr>
              <w:t xml:space="preserve">        </w:t>
            </w:r>
            <w:proofErr w:type="gramStart"/>
            <w:r>
              <w:rPr>
                <w:b/>
                <w:bCs/>
                <w:i/>
                <w:sz w:val="16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bCs/>
                <w:i/>
                <w:sz w:val="16"/>
                <w:szCs w:val="16"/>
                <w:lang w:val="en-GB"/>
              </w:rPr>
              <w:t>A2)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 (-14)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5.</w:t>
            </w:r>
          </w:p>
        </w:tc>
      </w:tr>
      <w:tr w:rsidR="00ED777F" w:rsidTr="00ED777F">
        <w:trPr>
          <w:trHeight w:val="181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i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  <w:lang w:val="en-GB"/>
              </w:rPr>
              <w:t>Leuk</w:t>
            </w:r>
            <w:proofErr w:type="spellEnd"/>
            <w:r>
              <w:rPr>
                <w:b/>
                <w:bCs/>
                <w:i/>
                <w:sz w:val="16"/>
                <w:szCs w:val="16"/>
                <w:lang w:val="en-GB"/>
              </w:rPr>
              <w:t xml:space="preserve"> 2    </w:t>
            </w:r>
            <w:proofErr w:type="gramStart"/>
            <w:r>
              <w:rPr>
                <w:b/>
                <w:bCs/>
                <w:i/>
                <w:sz w:val="16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bCs/>
                <w:i/>
                <w:sz w:val="16"/>
                <w:szCs w:val="16"/>
                <w:lang w:val="en-GB"/>
              </w:rPr>
              <w:t>A3)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 (-12)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4.</w:t>
            </w:r>
          </w:p>
        </w:tc>
      </w:tr>
      <w:tr w:rsidR="00ED777F" w:rsidTr="00ED777F">
        <w:trPr>
          <w:trHeight w:val="18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i/>
                <w:iCs/>
                <w:sz w:val="16"/>
                <w:szCs w:val="16"/>
                <w:lang w:val="en-GB"/>
              </w:rPr>
              <w:t>Visp</w:t>
            </w:r>
            <w:proofErr w:type="spellEnd"/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2     </w:t>
            </w:r>
            <w:proofErr w:type="gramStart"/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i/>
                <w:iCs/>
                <w:sz w:val="16"/>
                <w:szCs w:val="16"/>
                <w:lang w:val="en-GB"/>
              </w:rPr>
              <w:t>A4)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5 (+3)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3.</w:t>
            </w:r>
          </w:p>
        </w:tc>
      </w:tr>
      <w:tr w:rsidR="00ED777F" w:rsidTr="00ED777F">
        <w:trPr>
          <w:trHeight w:val="15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/>
                <w:iCs/>
                <w:sz w:val="16"/>
                <w:szCs w:val="16"/>
                <w:lang w:val="en-GB"/>
              </w:rPr>
            </w:pPr>
            <w:r>
              <w:rPr>
                <w:b/>
                <w:i/>
                <w:iCs/>
                <w:sz w:val="16"/>
                <w:szCs w:val="16"/>
                <w:lang w:val="en-GB"/>
              </w:rPr>
              <w:t>Aletsch 1</w:t>
            </w:r>
            <w:proofErr w:type="gramStart"/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i/>
                <w:iCs/>
                <w:sz w:val="16"/>
                <w:szCs w:val="16"/>
                <w:lang w:val="en-GB"/>
              </w:rPr>
              <w:t>A5)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5 (+8)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2.</w:t>
            </w:r>
          </w:p>
        </w:tc>
      </w:tr>
    </w:tbl>
    <w:tbl>
      <w:tblPr>
        <w:tblpPr w:leftFromText="141" w:rightFromText="141" w:vertAnchor="text" w:horzAnchor="page" w:tblpX="5920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518"/>
        <w:gridCol w:w="518"/>
        <w:gridCol w:w="518"/>
        <w:gridCol w:w="561"/>
        <w:gridCol w:w="661"/>
      </w:tblGrid>
      <w:tr w:rsidR="00ED777F" w:rsidTr="00ED777F">
        <w:trPr>
          <w:trHeight w:val="268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iCs/>
                <w:sz w:val="16"/>
                <w:szCs w:val="16"/>
                <w:lang w:val="en-GB"/>
              </w:rPr>
              <w:t>Knaben</w:t>
            </w:r>
            <w:proofErr w:type="spellEnd"/>
            <w:r>
              <w:rPr>
                <w:b/>
                <w:iCs/>
                <w:sz w:val="16"/>
                <w:szCs w:val="16"/>
                <w:lang w:val="en-GB"/>
              </w:rPr>
              <w:t>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1R.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2R.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3R.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Pkt.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Rang</w:t>
            </w:r>
          </w:p>
        </w:tc>
      </w:tr>
      <w:tr w:rsidR="00ED777F" w:rsidTr="00ED777F">
        <w:trPr>
          <w:trHeight w:val="6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Visp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1         </w:t>
            </w:r>
            <w:proofErr w:type="gramStart"/>
            <w:r>
              <w:rPr>
                <w:b/>
                <w:bCs/>
                <w:sz w:val="16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bCs/>
                <w:sz w:val="16"/>
                <w:szCs w:val="16"/>
                <w:lang w:val="en-GB"/>
              </w:rPr>
              <w:t>B1)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1.</w:t>
            </w:r>
          </w:p>
        </w:tc>
      </w:tr>
      <w:tr w:rsidR="00ED777F" w:rsidTr="00ED777F">
        <w:trPr>
          <w:trHeight w:val="159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Gampel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2   </w:t>
            </w:r>
            <w:proofErr w:type="gramStart"/>
            <w:r>
              <w:rPr>
                <w:b/>
                <w:bCs/>
                <w:sz w:val="16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bCs/>
                <w:sz w:val="16"/>
                <w:szCs w:val="16"/>
                <w:lang w:val="en-GB"/>
              </w:rPr>
              <w:t>B2)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3.</w:t>
            </w:r>
          </w:p>
        </w:tc>
      </w:tr>
      <w:tr w:rsidR="00ED777F" w:rsidTr="00ED777F">
        <w:trPr>
          <w:trHeight w:val="213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 xml:space="preserve">St-Niklaus </w:t>
            </w:r>
            <w:proofErr w:type="gramStart"/>
            <w:r>
              <w:rPr>
                <w:b/>
                <w:bCs/>
                <w:sz w:val="16"/>
                <w:szCs w:val="16"/>
                <w:lang w:val="en-GB"/>
              </w:rPr>
              <w:t>1  (</w:t>
            </w:r>
            <w:proofErr w:type="gramEnd"/>
            <w:r>
              <w:rPr>
                <w:b/>
                <w:bCs/>
                <w:sz w:val="16"/>
                <w:szCs w:val="16"/>
                <w:lang w:val="en-GB"/>
              </w:rPr>
              <w:t>B3)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2.</w:t>
            </w:r>
          </w:p>
        </w:tc>
      </w:tr>
      <w:tr w:rsidR="00ED777F" w:rsidTr="00ED777F">
        <w:trPr>
          <w:trHeight w:val="20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 xml:space="preserve">Aletsch 2   </w:t>
            </w:r>
            <w:proofErr w:type="gramStart"/>
            <w:r>
              <w:rPr>
                <w:b/>
                <w:bCs/>
                <w:sz w:val="16"/>
                <w:szCs w:val="16"/>
                <w:lang w:val="en-GB"/>
              </w:rPr>
              <w:t>1</w:t>
            </w:r>
            <w:r>
              <w:rPr>
                <w:b/>
                <w:iCs/>
                <w:sz w:val="16"/>
                <w:szCs w:val="16"/>
                <w:lang w:val="en-GB"/>
              </w:rPr>
              <w:t xml:space="preserve">  (</w:t>
            </w:r>
            <w:proofErr w:type="gramEnd"/>
            <w:r>
              <w:rPr>
                <w:b/>
                <w:iCs/>
                <w:sz w:val="16"/>
                <w:szCs w:val="16"/>
                <w:lang w:val="en-GB"/>
              </w:rPr>
              <w:t>B4)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4.</w:t>
            </w:r>
          </w:p>
        </w:tc>
      </w:tr>
    </w:tbl>
    <w:tbl>
      <w:tblPr>
        <w:tblpPr w:leftFromText="141" w:rightFromText="141" w:vertAnchor="text" w:horzAnchor="page" w:tblpX="10881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527"/>
        <w:gridCol w:w="527"/>
        <w:gridCol w:w="527"/>
        <w:gridCol w:w="570"/>
        <w:gridCol w:w="672"/>
      </w:tblGrid>
      <w:tr w:rsidR="00ED777F" w:rsidTr="00ED777F">
        <w:trPr>
          <w:trHeight w:val="26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iCs/>
                <w:sz w:val="16"/>
                <w:szCs w:val="16"/>
                <w:lang w:val="en-GB"/>
              </w:rPr>
              <w:t>Knaben</w:t>
            </w:r>
            <w:proofErr w:type="spellEnd"/>
            <w:r>
              <w:rPr>
                <w:b/>
                <w:iCs/>
                <w:sz w:val="16"/>
                <w:szCs w:val="16"/>
                <w:lang w:val="en-GB"/>
              </w:rPr>
              <w:t>: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1R.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2R.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3R.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Pkt.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Rang</w:t>
            </w:r>
          </w:p>
        </w:tc>
      </w:tr>
      <w:tr w:rsidR="00ED777F" w:rsidTr="00ED777F">
        <w:trPr>
          <w:trHeight w:val="9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Stalden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     </w:t>
            </w:r>
            <w:proofErr w:type="gramStart"/>
            <w:r>
              <w:rPr>
                <w:b/>
                <w:bCs/>
                <w:sz w:val="16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bCs/>
                <w:sz w:val="16"/>
                <w:szCs w:val="16"/>
                <w:lang w:val="en-GB"/>
              </w:rPr>
              <w:t>C1)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4.</w:t>
            </w:r>
          </w:p>
        </w:tc>
      </w:tr>
      <w:tr w:rsidR="00ED777F" w:rsidTr="00ED777F">
        <w:trPr>
          <w:trHeight w:val="17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Gampel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1   </w:t>
            </w:r>
            <w:proofErr w:type="gramStart"/>
            <w:r>
              <w:rPr>
                <w:b/>
                <w:bCs/>
                <w:sz w:val="16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bCs/>
                <w:sz w:val="16"/>
                <w:szCs w:val="16"/>
                <w:lang w:val="en-GB"/>
              </w:rPr>
              <w:t>C2)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3.</w:t>
            </w:r>
          </w:p>
        </w:tc>
      </w:tr>
      <w:tr w:rsidR="00ED777F" w:rsidTr="00ED777F">
        <w:trPr>
          <w:trHeight w:val="24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 xml:space="preserve">St-Niklaus </w:t>
            </w:r>
            <w:proofErr w:type="gramStart"/>
            <w:r>
              <w:rPr>
                <w:b/>
                <w:bCs/>
                <w:sz w:val="16"/>
                <w:szCs w:val="16"/>
                <w:lang w:val="en-GB"/>
              </w:rPr>
              <w:t>2  (</w:t>
            </w:r>
            <w:proofErr w:type="gramEnd"/>
            <w:r>
              <w:rPr>
                <w:b/>
                <w:bCs/>
                <w:sz w:val="16"/>
                <w:szCs w:val="16"/>
                <w:lang w:val="en-GB"/>
              </w:rPr>
              <w:t>C3)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2.</w:t>
            </w:r>
          </w:p>
        </w:tc>
      </w:tr>
      <w:tr w:rsidR="00ED777F" w:rsidTr="00ED777F">
        <w:trPr>
          <w:trHeight w:val="23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proofErr w:type="spellStart"/>
            <w:proofErr w:type="gramStart"/>
            <w:r>
              <w:rPr>
                <w:b/>
                <w:iCs/>
                <w:sz w:val="16"/>
                <w:szCs w:val="16"/>
                <w:lang w:val="en-GB"/>
              </w:rPr>
              <w:t>Leuk</w:t>
            </w:r>
            <w:proofErr w:type="spellEnd"/>
            <w:r>
              <w:rPr>
                <w:b/>
                <w:iCs/>
                <w:sz w:val="16"/>
                <w:szCs w:val="16"/>
                <w:lang w:val="en-GB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en-GB"/>
              </w:rPr>
              <w:t>1</w:t>
            </w:r>
            <w:proofErr w:type="gramEnd"/>
            <w:r>
              <w:rPr>
                <w:b/>
                <w:iCs/>
                <w:sz w:val="16"/>
                <w:szCs w:val="16"/>
                <w:lang w:val="en-GB"/>
              </w:rPr>
              <w:t xml:space="preserve">         (C4)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D777F" w:rsidRDefault="00ED777F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1.</w:t>
            </w:r>
          </w:p>
        </w:tc>
      </w:tr>
    </w:tbl>
    <w:p w:rsidR="00ED777F" w:rsidRDefault="00ED777F" w:rsidP="00ED777F">
      <w:pPr>
        <w:rPr>
          <w:vanish/>
        </w:rPr>
      </w:pPr>
    </w:p>
    <w:p w:rsidR="00ED777F" w:rsidRDefault="00ED777F" w:rsidP="00ED777F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ED777F" w:rsidRDefault="00ED777F" w:rsidP="00ED777F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ED777F" w:rsidRDefault="00ED777F" w:rsidP="00ED777F">
      <w:pPr>
        <w:tabs>
          <w:tab w:val="left" w:pos="3240"/>
          <w:tab w:val="left" w:pos="6480"/>
        </w:tabs>
        <w:rPr>
          <w:b/>
          <w:bCs/>
          <w:i/>
          <w:iCs/>
          <w:sz w:val="20"/>
          <w:szCs w:val="20"/>
          <w:lang w:val="de-CH"/>
        </w:rPr>
      </w:pPr>
      <w:r>
        <w:rPr>
          <w:b/>
          <w:i/>
          <w:sz w:val="20"/>
          <w:szCs w:val="20"/>
        </w:rPr>
        <w:t>Vorrunde Punktegleichheit: Direktbegegnung, Tordifferenz aller Spiele, erzielte Tore aller Spiele, Penalty-</w:t>
      </w:r>
      <w:proofErr w:type="spellStart"/>
      <w:r>
        <w:rPr>
          <w:b/>
          <w:i/>
          <w:sz w:val="20"/>
          <w:szCs w:val="20"/>
        </w:rPr>
        <w:t>Schiessen</w:t>
      </w:r>
      <w:proofErr w:type="spellEnd"/>
      <w:r>
        <w:rPr>
          <w:b/>
          <w:i/>
          <w:sz w:val="20"/>
          <w:szCs w:val="20"/>
        </w:rPr>
        <w:t>!</w:t>
      </w:r>
    </w:p>
    <w:tbl>
      <w:tblPr>
        <w:tblpPr w:leftFromText="141" w:rightFromText="141" w:vertAnchor="text" w:horzAnchor="margin" w:tblpY="144"/>
        <w:tblOverlap w:val="never"/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4085"/>
        <w:gridCol w:w="1082"/>
      </w:tblGrid>
      <w:tr w:rsidR="00ED777F" w:rsidTr="00ED777F">
        <w:trPr>
          <w:trHeight w:val="29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ED777F" w:rsidTr="00ED777F">
        <w:trPr>
          <w:trHeight w:val="29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13.30-13.40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ED777F" w:rsidTr="00ED777F">
        <w:trPr>
          <w:trHeight w:val="29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13.43-13.53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Brig-</w:t>
            </w:r>
            <w:proofErr w:type="spellStart"/>
            <w:proofErr w:type="gramStart"/>
            <w:r>
              <w:rPr>
                <w:b/>
                <w:bCs/>
                <w:iCs/>
                <w:sz w:val="20"/>
                <w:szCs w:val="20"/>
                <w:lang w:val="en-GB"/>
              </w:rPr>
              <w:t>Glis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 (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A1)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Saas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(A2)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6:0</w:t>
            </w:r>
          </w:p>
        </w:tc>
      </w:tr>
      <w:tr w:rsidR="00ED777F" w:rsidTr="00ED777F">
        <w:trPr>
          <w:trHeight w:val="30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13.56-14.06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(A3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en-GB"/>
              </w:rPr>
              <w:t>)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(A4)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0:2</w:t>
            </w:r>
          </w:p>
        </w:tc>
      </w:tr>
      <w:tr w:rsidR="00ED777F" w:rsidTr="00ED777F">
        <w:trPr>
          <w:trHeight w:val="29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14.09-14.19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Aletsch 1 (A5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en-GB"/>
              </w:rPr>
              <w:t>)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Brig-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Glis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 (A1)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1:3</w:t>
            </w:r>
          </w:p>
        </w:tc>
      </w:tr>
      <w:tr w:rsidR="00ED777F" w:rsidTr="00ED777F">
        <w:trPr>
          <w:trHeight w:val="29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14.22-14.32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(A3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en-GB"/>
              </w:rPr>
              <w:t>)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Saas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(A2)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1:1</w:t>
            </w:r>
          </w:p>
        </w:tc>
      </w:tr>
      <w:tr w:rsidR="00ED777F" w:rsidTr="00ED777F">
        <w:trPr>
          <w:trHeight w:val="29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14.35-14.45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(A4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en-GB"/>
              </w:rPr>
              <w:t>)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 Aletsch 1 (A5)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1:1</w:t>
            </w:r>
          </w:p>
        </w:tc>
      </w:tr>
      <w:tr w:rsidR="00ED777F" w:rsidTr="00ED777F">
        <w:trPr>
          <w:trHeight w:val="29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14.48-14.58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Brig-</w:t>
            </w:r>
            <w:proofErr w:type="spellStart"/>
            <w:proofErr w:type="gramStart"/>
            <w:r>
              <w:rPr>
                <w:b/>
                <w:bCs/>
                <w:iCs/>
                <w:sz w:val="20"/>
                <w:szCs w:val="20"/>
                <w:lang w:val="en-GB"/>
              </w:rPr>
              <w:t>Glis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 (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A1)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(A3)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5:0</w:t>
            </w:r>
          </w:p>
        </w:tc>
      </w:tr>
      <w:tr w:rsidR="00ED777F" w:rsidTr="00ED777F">
        <w:trPr>
          <w:trHeight w:val="29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15.01-15.11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Saas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(A2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en-GB"/>
              </w:rPr>
              <w:t>)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 Aletsch 1 (A5)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0:5</w:t>
            </w:r>
          </w:p>
        </w:tc>
      </w:tr>
      <w:tr w:rsidR="00ED777F" w:rsidTr="00ED777F">
        <w:trPr>
          <w:trHeight w:val="29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15.14-15.24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(A4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en-GB"/>
              </w:rPr>
              <w:t>)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 Brig-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Glis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 (A1)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1:3</w:t>
            </w:r>
          </w:p>
        </w:tc>
      </w:tr>
      <w:tr w:rsidR="00ED777F" w:rsidTr="00ED777F">
        <w:trPr>
          <w:trHeight w:val="29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15.27-15.37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Aletsch 1 (A5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en-GB"/>
              </w:rPr>
              <w:t>)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(A3)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5:0</w:t>
            </w:r>
          </w:p>
        </w:tc>
      </w:tr>
      <w:tr w:rsidR="00ED777F" w:rsidTr="00ED777F">
        <w:trPr>
          <w:trHeight w:val="29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15.40-15.50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2 (A4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en-GB"/>
              </w:rPr>
              <w:t>)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en-GB"/>
              </w:rPr>
              <w:t>Saas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en-GB"/>
              </w:rPr>
              <w:t xml:space="preserve">  (A2)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4:1</w:t>
            </w:r>
          </w:p>
        </w:tc>
      </w:tr>
      <w:tr w:rsidR="00ED777F" w:rsidTr="00ED777F">
        <w:trPr>
          <w:trHeight w:val="29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15.53-16.03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</w:tbl>
    <w:p w:rsidR="00ED777F" w:rsidRDefault="00ED777F" w:rsidP="00ED777F">
      <w:pPr>
        <w:rPr>
          <w:vanish/>
        </w:rPr>
      </w:pPr>
    </w:p>
    <w:tbl>
      <w:tblPr>
        <w:tblpPr w:leftFromText="141" w:rightFromText="141" w:vertAnchor="text" w:horzAnchor="page" w:tblpX="8518" w:tblpY="117"/>
        <w:tblOverlap w:val="never"/>
        <w:tblW w:w="6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4359"/>
        <w:gridCol w:w="1155"/>
      </w:tblGrid>
      <w:tr w:rsidR="00ED777F" w:rsidTr="00ED777F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ED777F" w:rsidTr="00ED777F">
        <w:trPr>
          <w:trHeight w:val="31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13.30-13.40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Visp 1 (B1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)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2 (B2)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8:0</w:t>
            </w:r>
          </w:p>
        </w:tc>
      </w:tr>
      <w:tr w:rsidR="00ED777F" w:rsidTr="00ED777F">
        <w:trPr>
          <w:trHeight w:val="31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13.43-13.53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Stalden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(C1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)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 (C2)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3:4</w:t>
            </w:r>
          </w:p>
        </w:tc>
      </w:tr>
      <w:tr w:rsidR="00ED777F" w:rsidTr="00ED777F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13.56-14.06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St-Niklaus 1 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( B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3)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2 (B4)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1:0</w:t>
            </w:r>
          </w:p>
        </w:tc>
      </w:tr>
      <w:tr w:rsidR="00ED777F" w:rsidTr="00ED777F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14.09-14.19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St-Niklaus 2 (C3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)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 (C4)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0:3</w:t>
            </w:r>
          </w:p>
        </w:tc>
      </w:tr>
      <w:tr w:rsidR="00ED777F" w:rsidTr="00ED777F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14.22-14.32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2 (B2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)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St-Niklaus 1 (B3)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1:1</w:t>
            </w:r>
          </w:p>
        </w:tc>
      </w:tr>
      <w:tr w:rsidR="00ED777F" w:rsidTr="00ED777F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14.35-14.45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 (C2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)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St-Niklaus 2 (C3)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0:2</w:t>
            </w:r>
          </w:p>
        </w:tc>
      </w:tr>
      <w:tr w:rsidR="00ED777F" w:rsidTr="00ED777F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14.48-14.58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2 (B4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)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Visp 1 (B1)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0:7</w:t>
            </w:r>
          </w:p>
        </w:tc>
      </w:tr>
      <w:tr w:rsidR="00ED777F" w:rsidTr="00ED777F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15.01-15.11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 (C4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)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Stalden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(C1)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3:0</w:t>
            </w:r>
          </w:p>
        </w:tc>
      </w:tr>
      <w:tr w:rsidR="00ED777F" w:rsidTr="00ED777F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15.14-15.24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Visp 1 (B1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)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St-Niklaus 1 (B3)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7:0</w:t>
            </w:r>
          </w:p>
        </w:tc>
      </w:tr>
      <w:tr w:rsidR="00ED777F" w:rsidTr="00ED777F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15.27-15.37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Stalden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(C1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)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St-Niklaus 2 (C3)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2:5</w:t>
            </w:r>
          </w:p>
        </w:tc>
      </w:tr>
      <w:tr w:rsidR="00ED777F" w:rsidTr="00ED777F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15.40-15.50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2 (B2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)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2 (B4)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1:1</w:t>
            </w:r>
          </w:p>
        </w:tc>
      </w:tr>
      <w:tr w:rsidR="00ED777F" w:rsidTr="00ED777F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15.53-16.03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 (C2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)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 (C4)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1:5</w:t>
            </w:r>
          </w:p>
        </w:tc>
      </w:tr>
    </w:tbl>
    <w:p w:rsidR="00ED777F" w:rsidRDefault="00ED777F" w:rsidP="00ED777F">
      <w:r>
        <w:t xml:space="preserve">  </w:t>
      </w:r>
    </w:p>
    <w:p w:rsidR="00ED777F" w:rsidRDefault="00ED777F" w:rsidP="00ED777F"/>
    <w:p w:rsidR="00ED777F" w:rsidRDefault="00ED777F" w:rsidP="00ED777F"/>
    <w:p w:rsidR="00ED777F" w:rsidRDefault="00ED777F" w:rsidP="00ED777F"/>
    <w:p w:rsidR="00ED777F" w:rsidRDefault="00ED777F" w:rsidP="00ED777F"/>
    <w:p w:rsidR="00ED777F" w:rsidRDefault="00ED777F" w:rsidP="00ED777F"/>
    <w:p w:rsidR="00ED777F" w:rsidRDefault="00ED777F" w:rsidP="00ED777F"/>
    <w:p w:rsidR="00ED777F" w:rsidRDefault="00ED777F" w:rsidP="00ED777F"/>
    <w:p w:rsidR="00ED777F" w:rsidRDefault="00ED777F" w:rsidP="00ED777F"/>
    <w:p w:rsidR="00ED777F" w:rsidRDefault="00ED777F" w:rsidP="00ED777F"/>
    <w:p w:rsidR="00ED777F" w:rsidRDefault="00ED777F" w:rsidP="00ED777F"/>
    <w:p w:rsidR="00ED777F" w:rsidRDefault="00ED777F" w:rsidP="00ED777F"/>
    <w:p w:rsidR="00ED777F" w:rsidRDefault="00ED777F" w:rsidP="00ED777F"/>
    <w:p w:rsidR="00ED777F" w:rsidRDefault="00ED777F" w:rsidP="00ED777F"/>
    <w:p w:rsidR="00ED777F" w:rsidRDefault="00ED777F" w:rsidP="00ED777F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ED777F" w:rsidRDefault="00ED777F" w:rsidP="00ED777F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ED777F" w:rsidRDefault="00ED777F" w:rsidP="00ED777F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ED777F" w:rsidRDefault="00ED777F" w:rsidP="00ED777F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ED777F" w:rsidRDefault="00ED777F" w:rsidP="00ED777F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ED777F" w:rsidRDefault="00ED777F" w:rsidP="00ED777F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  <w:r>
        <w:rPr>
          <w:b/>
          <w:bCs/>
          <w:i/>
          <w:sz w:val="20"/>
          <w:szCs w:val="20"/>
          <w:lang w:val="de-CH"/>
        </w:rPr>
        <w:lastRenderedPageBreak/>
        <w:t xml:space="preserve">Finalrunde- Unentschieden: max. </w:t>
      </w:r>
      <w:r>
        <w:rPr>
          <w:b/>
          <w:i/>
          <w:sz w:val="20"/>
          <w:szCs w:val="20"/>
          <w:lang w:val="de-CH"/>
        </w:rPr>
        <w:t xml:space="preserve">2 Min. </w:t>
      </w:r>
      <w:proofErr w:type="gramStart"/>
      <w:r>
        <w:rPr>
          <w:b/>
          <w:i/>
          <w:sz w:val="20"/>
          <w:szCs w:val="20"/>
          <w:lang w:val="de-CH"/>
        </w:rPr>
        <w:t>Verl. ,</w:t>
      </w:r>
      <w:proofErr w:type="gramEnd"/>
      <w:r>
        <w:rPr>
          <w:b/>
          <w:i/>
          <w:sz w:val="20"/>
          <w:szCs w:val="20"/>
          <w:lang w:val="de-CH"/>
        </w:rPr>
        <w:t xml:space="preserve"> 3 Penalty, Penalty bis zur Entscheidung!</w:t>
      </w:r>
    </w:p>
    <w:tbl>
      <w:tblPr>
        <w:tblpPr w:leftFromText="141" w:rightFromText="141" w:vertAnchor="text" w:horzAnchor="margin" w:tblpY="149"/>
        <w:tblOverlap w:val="never"/>
        <w:tblW w:w="6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4123"/>
        <w:gridCol w:w="1092"/>
      </w:tblGrid>
      <w:tr w:rsidR="00ED777F" w:rsidTr="00ED777F">
        <w:trPr>
          <w:trHeight w:val="27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ED777F" w:rsidTr="00ED777F">
        <w:trPr>
          <w:trHeight w:val="27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16.08-16.18</w:t>
            </w:r>
          </w:p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½ Final-A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Erster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Grp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. A    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Erster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Grp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>. C</w:t>
            </w:r>
          </w:p>
          <w:p w:rsidR="00ED777F" w:rsidRDefault="00ED777F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        Brig-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Glis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2:1</w:t>
            </w:r>
          </w:p>
        </w:tc>
      </w:tr>
      <w:tr w:rsidR="00ED777F" w:rsidTr="00ED777F">
        <w:trPr>
          <w:trHeight w:val="29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16.21-16.31</w:t>
            </w:r>
          </w:p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Platz 3-4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Verlierer ½ Final 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A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Verlierer ½ Final B</w:t>
            </w:r>
          </w:p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          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6:5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n.P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</w:p>
        </w:tc>
      </w:tr>
    </w:tbl>
    <w:tbl>
      <w:tblPr>
        <w:tblpPr w:leftFromText="141" w:rightFromText="141" w:vertAnchor="text" w:horzAnchor="page" w:tblpX="8383" w:tblpY="122"/>
        <w:tblOverlap w:val="never"/>
        <w:tblW w:w="6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4331"/>
        <w:gridCol w:w="1147"/>
      </w:tblGrid>
      <w:tr w:rsidR="00ED777F" w:rsidTr="00ED777F">
        <w:trPr>
          <w:trHeight w:val="30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ED777F" w:rsidTr="00ED777F">
        <w:trPr>
          <w:trHeight w:val="30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16.08-16.18</w:t>
            </w:r>
          </w:p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½ Final-B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Erster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Grp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. 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B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Zweiter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Grp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>. A</w:t>
            </w:r>
          </w:p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Visp 1         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7:1</w:t>
            </w:r>
          </w:p>
        </w:tc>
      </w:tr>
      <w:tr w:rsidR="00ED777F" w:rsidTr="00ED777F">
        <w:trPr>
          <w:trHeight w:val="32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16.21-16.31</w:t>
            </w:r>
          </w:p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Platz 1-2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Sieger ½ Final 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A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Sieger ½ Final B</w:t>
            </w:r>
          </w:p>
          <w:p w:rsidR="00ED777F" w:rsidRDefault="00ED777F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            Brig-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Glis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Visp 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1:2 n.V.</w:t>
            </w:r>
          </w:p>
        </w:tc>
      </w:tr>
    </w:tbl>
    <w:p w:rsidR="00ED777F" w:rsidRDefault="00ED777F" w:rsidP="00ED777F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</w:p>
    <w:p w:rsidR="00ED777F" w:rsidRDefault="00ED777F" w:rsidP="00ED777F"/>
    <w:p w:rsidR="00ED777F" w:rsidRDefault="00ED777F" w:rsidP="00ED777F"/>
    <w:p w:rsidR="00ED777F" w:rsidRDefault="00ED777F" w:rsidP="00ED777F"/>
    <w:p w:rsidR="00ED777F" w:rsidRDefault="00ED777F" w:rsidP="00ED777F"/>
    <w:p w:rsidR="00ED777F" w:rsidRDefault="00ED777F" w:rsidP="00ED777F"/>
    <w:p w:rsidR="00ED777F" w:rsidRDefault="00ED777F" w:rsidP="00ED777F">
      <w:pPr>
        <w:jc w:val="center"/>
        <w:rPr>
          <w:b/>
        </w:rPr>
      </w:pPr>
      <w:r>
        <w:rPr>
          <w:b/>
        </w:rPr>
        <w:t>16.35 Uhr: Rangverkündigung BFO „Halle 2“</w:t>
      </w:r>
    </w:p>
    <w:p w:rsidR="00ED777F" w:rsidRDefault="00ED777F" w:rsidP="00ED777F">
      <w:pPr>
        <w:jc w:val="center"/>
        <w:rPr>
          <w:b/>
        </w:rPr>
      </w:pPr>
    </w:p>
    <w:p w:rsidR="00ED777F" w:rsidRDefault="00ED777F" w:rsidP="00ED777F">
      <w:pPr>
        <w:jc w:val="center"/>
        <w:rPr>
          <w:b/>
          <w:sz w:val="32"/>
        </w:rPr>
      </w:pPr>
      <w:r>
        <w:rPr>
          <w:b/>
          <w:sz w:val="32"/>
        </w:rPr>
        <w:t>Schlu</w:t>
      </w:r>
      <w:r>
        <w:rPr>
          <w:b/>
          <w:sz w:val="32"/>
        </w:rPr>
        <w:t>s</w:t>
      </w:r>
      <w:r>
        <w:rPr>
          <w:b/>
          <w:sz w:val="32"/>
        </w:rPr>
        <w:t>srangliste Knaben:</w:t>
      </w:r>
    </w:p>
    <w:p w:rsidR="00ED777F" w:rsidRDefault="00ED777F" w:rsidP="00ED777F">
      <w:pPr>
        <w:tabs>
          <w:tab w:val="left" w:pos="1910"/>
        </w:tabs>
        <w:rPr>
          <w:b/>
          <w:sz w:val="32"/>
        </w:rPr>
      </w:pPr>
      <w:r>
        <w:rPr>
          <w:b/>
          <w:sz w:val="32"/>
        </w:rPr>
        <w:tab/>
      </w:r>
    </w:p>
    <w:p w:rsidR="00ED777F" w:rsidRDefault="00ED777F" w:rsidP="00ED777F">
      <w:pPr>
        <w:jc w:val="center"/>
        <w:rPr>
          <w:b/>
          <w:sz w:val="32"/>
        </w:rPr>
      </w:pPr>
    </w:p>
    <w:p w:rsidR="00ED777F" w:rsidRDefault="00ED777F" w:rsidP="00ED777F">
      <w:pPr>
        <w:jc w:val="center"/>
        <w:rPr>
          <w:b/>
          <w:sz w:val="32"/>
        </w:rPr>
      </w:pPr>
    </w:p>
    <w:tbl>
      <w:tblPr>
        <w:tblpPr w:leftFromText="141" w:rightFromText="141" w:vertAnchor="page" w:horzAnchor="margin" w:tblpXSpec="center" w:tblpY="4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4112"/>
        <w:gridCol w:w="2485"/>
        <w:gridCol w:w="3667"/>
      </w:tblGrid>
      <w:tr w:rsidR="00ED777F" w:rsidTr="00ED777F">
        <w:trPr>
          <w:trHeight w:val="54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Visp 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777F" w:rsidRDefault="00ED777F" w:rsidP="00ED777F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8a.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proofErr w:type="spellStart"/>
            <w:r>
              <w:rPr>
                <w:b/>
                <w:szCs w:val="12"/>
                <w:lang w:val="de-CH"/>
              </w:rPr>
              <w:t>Leuk</w:t>
            </w:r>
            <w:proofErr w:type="spellEnd"/>
            <w:r>
              <w:rPr>
                <w:b/>
                <w:szCs w:val="12"/>
                <w:lang w:val="de-CH"/>
              </w:rPr>
              <w:t xml:space="preserve"> 2</w:t>
            </w:r>
          </w:p>
        </w:tc>
      </w:tr>
      <w:tr w:rsidR="00ED777F" w:rsidTr="00ED777F">
        <w:trPr>
          <w:trHeight w:val="54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Brig-</w:t>
            </w:r>
            <w:proofErr w:type="spellStart"/>
            <w:r>
              <w:rPr>
                <w:b/>
                <w:szCs w:val="12"/>
                <w:lang w:val="de-CH"/>
              </w:rPr>
              <w:t>Glis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777F" w:rsidRDefault="00ED777F" w:rsidP="00ED777F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8b.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proofErr w:type="spellStart"/>
            <w:r>
              <w:rPr>
                <w:b/>
                <w:szCs w:val="12"/>
                <w:lang w:val="de-CH"/>
              </w:rPr>
              <w:t>Gampel</w:t>
            </w:r>
            <w:proofErr w:type="spellEnd"/>
            <w:r>
              <w:rPr>
                <w:b/>
                <w:szCs w:val="12"/>
                <w:lang w:val="de-CH"/>
              </w:rPr>
              <w:t xml:space="preserve"> 2</w:t>
            </w:r>
          </w:p>
        </w:tc>
      </w:tr>
      <w:tr w:rsidR="00ED777F" w:rsidTr="00ED777F">
        <w:trPr>
          <w:trHeight w:val="57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proofErr w:type="spellStart"/>
            <w:r>
              <w:rPr>
                <w:b/>
                <w:szCs w:val="12"/>
                <w:lang w:val="de-CH"/>
              </w:rPr>
              <w:t>Leuk</w:t>
            </w:r>
            <w:proofErr w:type="spellEnd"/>
            <w:r>
              <w:rPr>
                <w:b/>
                <w:szCs w:val="12"/>
                <w:lang w:val="de-CH"/>
              </w:rPr>
              <w:t xml:space="preserve"> 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777F" w:rsidRDefault="00ED777F" w:rsidP="00ED777F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8c.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proofErr w:type="spellStart"/>
            <w:r>
              <w:rPr>
                <w:b/>
                <w:szCs w:val="12"/>
                <w:lang w:val="de-CH"/>
              </w:rPr>
              <w:t>Gampel</w:t>
            </w:r>
            <w:proofErr w:type="spellEnd"/>
            <w:r>
              <w:rPr>
                <w:b/>
                <w:szCs w:val="12"/>
                <w:lang w:val="de-CH"/>
              </w:rPr>
              <w:t xml:space="preserve"> 1</w:t>
            </w:r>
          </w:p>
        </w:tc>
      </w:tr>
      <w:tr w:rsidR="00ED777F" w:rsidTr="00ED777F">
        <w:trPr>
          <w:trHeight w:val="57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proofErr w:type="spellStart"/>
            <w:r>
              <w:rPr>
                <w:b/>
                <w:szCs w:val="12"/>
                <w:lang w:val="de-CH"/>
              </w:rPr>
              <w:t>Aletsch</w:t>
            </w:r>
            <w:proofErr w:type="spellEnd"/>
            <w:r>
              <w:rPr>
                <w:b/>
                <w:szCs w:val="12"/>
                <w:lang w:val="de-CH"/>
              </w:rPr>
              <w:t xml:space="preserve"> 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777F" w:rsidRDefault="00ED777F" w:rsidP="00ED777F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11a.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Saas</w:t>
            </w:r>
          </w:p>
        </w:tc>
      </w:tr>
      <w:tr w:rsidR="00ED777F" w:rsidTr="00ED777F">
        <w:trPr>
          <w:trHeight w:val="57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5a.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Visp 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777F" w:rsidRDefault="00ED777F" w:rsidP="00ED777F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11b.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proofErr w:type="spellStart"/>
            <w:r>
              <w:rPr>
                <w:b/>
                <w:szCs w:val="12"/>
                <w:lang w:val="de-CH"/>
              </w:rPr>
              <w:t>Aletsch</w:t>
            </w:r>
            <w:proofErr w:type="spellEnd"/>
            <w:r>
              <w:rPr>
                <w:b/>
                <w:szCs w:val="12"/>
                <w:lang w:val="de-CH"/>
              </w:rPr>
              <w:t xml:space="preserve"> 2</w:t>
            </w:r>
          </w:p>
        </w:tc>
      </w:tr>
      <w:tr w:rsidR="00ED777F" w:rsidTr="00ED777F">
        <w:trPr>
          <w:trHeight w:val="57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5b.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St. Niklaus 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777F" w:rsidRDefault="00ED777F" w:rsidP="00ED777F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11c.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proofErr w:type="spellStart"/>
            <w:r>
              <w:rPr>
                <w:b/>
                <w:szCs w:val="12"/>
                <w:lang w:val="de-CH"/>
              </w:rPr>
              <w:t>Stalden</w:t>
            </w:r>
            <w:proofErr w:type="spellEnd"/>
          </w:p>
        </w:tc>
      </w:tr>
      <w:tr w:rsidR="00ED777F" w:rsidTr="00ED777F">
        <w:trPr>
          <w:trHeight w:val="57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D777F" w:rsidRDefault="00ED777F" w:rsidP="00ED777F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5c.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St. Niklaus 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F" w:rsidRDefault="00ED777F" w:rsidP="00ED777F">
            <w:pPr>
              <w:jc w:val="both"/>
              <w:rPr>
                <w:b/>
                <w:szCs w:val="12"/>
                <w:lang w:val="de-CH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7F" w:rsidRDefault="00ED777F" w:rsidP="00ED777F">
            <w:pPr>
              <w:rPr>
                <w:b/>
                <w:szCs w:val="12"/>
                <w:lang w:val="de-CH"/>
              </w:rPr>
            </w:pPr>
          </w:p>
        </w:tc>
      </w:tr>
    </w:tbl>
    <w:p w:rsidR="00ED777F" w:rsidRDefault="00ED777F" w:rsidP="00ED777F">
      <w:pPr>
        <w:jc w:val="center"/>
        <w:rPr>
          <w:b/>
          <w:sz w:val="32"/>
        </w:rPr>
      </w:pPr>
      <w:bookmarkStart w:id="0" w:name="_GoBack"/>
      <w:bookmarkEnd w:id="0"/>
    </w:p>
    <w:p w:rsidR="00983C0B" w:rsidRDefault="00ED777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7918450</wp:posOffset>
            </wp:positionH>
            <wp:positionV relativeFrom="paragraph">
              <wp:posOffset>1922780</wp:posOffset>
            </wp:positionV>
            <wp:extent cx="1605915" cy="1276985"/>
            <wp:effectExtent l="0" t="0" r="0" b="0"/>
            <wp:wrapNone/>
            <wp:docPr id="2" name="Grafik 2" descr="swiss unihockey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swiss unihockey,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27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1998980</wp:posOffset>
            </wp:positionV>
            <wp:extent cx="1625600" cy="1292860"/>
            <wp:effectExtent l="0" t="0" r="0" b="2540"/>
            <wp:wrapNone/>
            <wp:docPr id="1" name="Grafik 1" descr="swiss unihockey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swiss unihockey,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3C0B" w:rsidSect="00ED777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E7A" w:rsidRDefault="001E0E7A" w:rsidP="00ED777F">
      <w:r>
        <w:separator/>
      </w:r>
    </w:p>
  </w:endnote>
  <w:endnote w:type="continuationSeparator" w:id="0">
    <w:p w:rsidR="001E0E7A" w:rsidRDefault="001E0E7A" w:rsidP="00ED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E7A" w:rsidRDefault="001E0E7A" w:rsidP="00ED777F">
      <w:r>
        <w:separator/>
      </w:r>
    </w:p>
  </w:footnote>
  <w:footnote w:type="continuationSeparator" w:id="0">
    <w:p w:rsidR="001E0E7A" w:rsidRDefault="001E0E7A" w:rsidP="00ED7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7F"/>
    <w:rsid w:val="001E0E7A"/>
    <w:rsid w:val="00983C0B"/>
    <w:rsid w:val="00E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44F2B"/>
  <w15:chartTrackingRefBased/>
  <w15:docId w15:val="{273F8B31-41A6-418C-9441-639E4F9B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7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ED7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D77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D777F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ED777F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Textkrper">
    <w:name w:val="Body Text"/>
    <w:basedOn w:val="Standard"/>
    <w:link w:val="TextkrperZchn"/>
    <w:semiHidden/>
    <w:unhideWhenUsed/>
    <w:rsid w:val="00ED777F"/>
    <w:pPr>
      <w:jc w:val="center"/>
    </w:pPr>
    <w:rPr>
      <w:lang w:val="de-CH"/>
    </w:rPr>
  </w:style>
  <w:style w:type="character" w:customStyle="1" w:styleId="TextkrperZchn">
    <w:name w:val="Textkörper Zchn"/>
    <w:basedOn w:val="Absatz-Standardschriftart"/>
    <w:link w:val="Textkrper"/>
    <w:semiHidden/>
    <w:rsid w:val="00ED777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D77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777F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D77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777F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2018-11-22T12:17:00Z</dcterms:created>
  <dcterms:modified xsi:type="dcterms:W3CDTF">2018-11-22T12:22:00Z</dcterms:modified>
</cp:coreProperties>
</file>