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4A" w:rsidRDefault="00CF203A" w:rsidP="008F44C4">
      <w:pPr>
        <w:pStyle w:val="Textkrper"/>
        <w:jc w:val="left"/>
      </w:pPr>
      <w:r>
        <w:rPr>
          <w:b/>
          <w:bCs/>
          <w:i/>
          <w:iCs/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-266700</wp:posOffset>
            </wp:positionV>
            <wp:extent cx="1581150" cy="1000760"/>
            <wp:effectExtent l="0" t="0" r="0" b="889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06F">
        <w:rPr>
          <w:b/>
          <w:bCs/>
          <w:i/>
          <w:iCs/>
        </w:rPr>
        <w:t xml:space="preserve">                                                                 </w:t>
      </w:r>
      <w:r w:rsidR="00C27F4A">
        <w:rPr>
          <w:b/>
          <w:bCs/>
          <w:i/>
          <w:iCs/>
        </w:rPr>
        <w:t>Schüler-Unihockeytu</w:t>
      </w:r>
      <w:r w:rsidR="001975EE">
        <w:rPr>
          <w:b/>
          <w:bCs/>
          <w:i/>
          <w:iCs/>
        </w:rPr>
        <w:t>r</w:t>
      </w:r>
      <w:r w:rsidR="00C27F4A">
        <w:rPr>
          <w:b/>
          <w:bCs/>
          <w:i/>
          <w:iCs/>
        </w:rPr>
        <w:t xml:space="preserve">nier          </w:t>
      </w:r>
      <w:r w:rsidR="0077206F">
        <w:rPr>
          <w:b/>
          <w:bCs/>
          <w:i/>
          <w:iCs/>
        </w:rPr>
        <w:t xml:space="preserve">            </w:t>
      </w:r>
      <w:r w:rsidR="00C27F4A">
        <w:rPr>
          <w:b/>
          <w:bCs/>
          <w:i/>
          <w:iCs/>
        </w:rPr>
        <w:t xml:space="preserve">         OLTV                                                      Visp, </w:t>
      </w:r>
      <w:r w:rsidR="0077206F">
        <w:rPr>
          <w:b/>
          <w:bCs/>
          <w:i/>
          <w:iCs/>
        </w:rPr>
        <w:t>1</w:t>
      </w:r>
      <w:r>
        <w:rPr>
          <w:b/>
          <w:bCs/>
          <w:i/>
          <w:iCs/>
        </w:rPr>
        <w:t>2</w:t>
      </w:r>
      <w:r w:rsidR="00C27F4A">
        <w:rPr>
          <w:b/>
          <w:bCs/>
          <w:i/>
          <w:iCs/>
        </w:rPr>
        <w:t>. November 20</w:t>
      </w:r>
      <w:r w:rsidR="0077206F">
        <w:rPr>
          <w:b/>
          <w:bCs/>
          <w:i/>
          <w:iCs/>
        </w:rPr>
        <w:t>1</w:t>
      </w:r>
      <w:r>
        <w:rPr>
          <w:b/>
          <w:bCs/>
          <w:i/>
          <w:iCs/>
        </w:rPr>
        <w:t>4</w:t>
      </w:r>
      <w:r w:rsidR="00C27F4A">
        <w:rPr>
          <w:b/>
          <w:bCs/>
          <w:i/>
          <w:iCs/>
        </w:rPr>
        <w:t xml:space="preserve"> </w:t>
      </w:r>
    </w:p>
    <w:p w:rsidR="00C27F4A" w:rsidRPr="003450E9" w:rsidRDefault="00CF203A" w:rsidP="00C27F4A">
      <w:pPr>
        <w:pStyle w:val="berschrift1"/>
        <w:jc w:val="center"/>
        <w:rPr>
          <w:szCs w:val="48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81915</wp:posOffset>
                </wp:positionV>
                <wp:extent cx="9597390" cy="367665"/>
                <wp:effectExtent l="13335" t="72390" r="762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739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45pt;margin-top:6.45pt;width:755.7pt;height:2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">
                <v:shadow on="t" offset="6pt,-6pt"/>
              </v:rect>
            </w:pict>
          </mc:Fallback>
        </mc:AlternateContent>
      </w:r>
      <w:r w:rsidR="00D141EA">
        <w:t xml:space="preserve">BFO Sand „Halle 1 + 2 </w:t>
      </w:r>
      <w:r w:rsidR="00C27F4A">
        <w:t xml:space="preserve">“  </w:t>
      </w:r>
      <w:r w:rsidR="00C27F4A" w:rsidRPr="003450E9">
        <w:rPr>
          <w:szCs w:val="48"/>
        </w:rPr>
        <w:t>(</w:t>
      </w:r>
      <w:r w:rsidR="00C27F4A" w:rsidRPr="003450E9">
        <w:rPr>
          <w:i/>
          <w:iCs/>
          <w:szCs w:val="48"/>
        </w:rPr>
        <w:t>Knaben)</w:t>
      </w:r>
    </w:p>
    <w:p w:rsidR="00C27F4A" w:rsidRPr="008F44C4" w:rsidRDefault="00C60510" w:rsidP="00C27F4A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 w:rsidRPr="008F44C4">
        <w:rPr>
          <w:sz w:val="24"/>
          <w:szCs w:val="24"/>
        </w:rPr>
        <w:t xml:space="preserve">     </w:t>
      </w:r>
      <w:r w:rsidR="00C27F4A" w:rsidRPr="008F44C4">
        <w:rPr>
          <w:sz w:val="24"/>
          <w:szCs w:val="24"/>
        </w:rPr>
        <w:t xml:space="preserve"> Gruppe A</w:t>
      </w:r>
      <w:r w:rsidR="00C27F4A" w:rsidRPr="008F44C4">
        <w:rPr>
          <w:sz w:val="24"/>
          <w:szCs w:val="24"/>
        </w:rPr>
        <w:tab/>
      </w:r>
      <w:r w:rsidR="00C27F4A" w:rsidRPr="008F44C4">
        <w:rPr>
          <w:sz w:val="24"/>
          <w:szCs w:val="24"/>
        </w:rPr>
        <w:tab/>
        <w:t xml:space="preserve">        Gruppe B                                                     </w:t>
      </w:r>
      <w:r w:rsidRPr="008F44C4">
        <w:rPr>
          <w:sz w:val="24"/>
          <w:szCs w:val="24"/>
        </w:rPr>
        <w:t xml:space="preserve">              </w:t>
      </w:r>
      <w:r w:rsidR="008F44C4" w:rsidRPr="008F44C4">
        <w:rPr>
          <w:sz w:val="24"/>
          <w:szCs w:val="24"/>
        </w:rPr>
        <w:t xml:space="preserve">   </w:t>
      </w:r>
      <w:r w:rsidR="008F44C4">
        <w:rPr>
          <w:sz w:val="24"/>
          <w:szCs w:val="24"/>
        </w:rPr>
        <w:t xml:space="preserve">        </w:t>
      </w:r>
      <w:r w:rsidR="008F44C4" w:rsidRPr="008F44C4">
        <w:rPr>
          <w:sz w:val="24"/>
          <w:szCs w:val="24"/>
        </w:rPr>
        <w:t xml:space="preserve"> </w:t>
      </w:r>
      <w:r w:rsidRPr="008F44C4">
        <w:rPr>
          <w:sz w:val="24"/>
          <w:szCs w:val="24"/>
        </w:rPr>
        <w:t xml:space="preserve"> </w:t>
      </w:r>
      <w:r w:rsidR="00C27F4A" w:rsidRPr="008F44C4">
        <w:rPr>
          <w:sz w:val="24"/>
          <w:szCs w:val="24"/>
        </w:rPr>
        <w:t xml:space="preserve"> Schlussrangliste</w:t>
      </w:r>
      <w:bookmarkStart w:id="0" w:name="_GoBack"/>
      <w:bookmarkEnd w:id="0"/>
    </w:p>
    <w:tbl>
      <w:tblPr>
        <w:tblpPr w:leftFromText="141" w:rightFromText="141" w:vertAnchor="text" w:horzAnchor="page" w:tblpX="614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543"/>
        <w:gridCol w:w="543"/>
        <w:gridCol w:w="543"/>
        <w:gridCol w:w="543"/>
        <w:gridCol w:w="543"/>
      </w:tblGrid>
      <w:tr w:rsidR="00DE3D7C" w:rsidRPr="00C27F4A" w:rsidTr="0084369D">
        <w:trPr>
          <w:trHeight w:val="167"/>
        </w:trPr>
        <w:tc>
          <w:tcPr>
            <w:tcW w:w="1918" w:type="dxa"/>
            <w:shd w:val="clear" w:color="auto" w:fill="99FF33"/>
            <w:vAlign w:val="center"/>
          </w:tcPr>
          <w:p w:rsidR="00DE3D7C" w:rsidRPr="00C27F4A" w:rsidRDefault="0077206F" w:rsidP="0077206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Leuk</w:t>
            </w:r>
            <w:proofErr w:type="spellEnd"/>
            <w:r>
              <w:rPr>
                <w:bCs/>
                <w:i/>
                <w:lang w:val="en-GB"/>
              </w:rPr>
              <w:t xml:space="preserve"> 2   </w:t>
            </w:r>
            <w:r w:rsidR="00DE3D7C">
              <w:rPr>
                <w:bCs/>
                <w:i/>
                <w:lang w:val="en-GB"/>
              </w:rPr>
              <w:t xml:space="preserve">    </w:t>
            </w:r>
            <w:r>
              <w:rPr>
                <w:bCs/>
                <w:i/>
                <w:lang w:val="en-GB"/>
              </w:rPr>
              <w:t xml:space="preserve"> </w:t>
            </w:r>
            <w:r w:rsidR="00DE3D7C">
              <w:rPr>
                <w:bCs/>
                <w:i/>
                <w:lang w:val="en-GB"/>
              </w:rPr>
              <w:t xml:space="preserve">  (B1)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DE3D7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7</w:t>
            </w:r>
          </w:p>
        </w:tc>
      </w:tr>
      <w:tr w:rsidR="00DE3D7C" w:rsidRPr="00C27F4A" w:rsidTr="0084369D">
        <w:trPr>
          <w:trHeight w:val="248"/>
        </w:trPr>
        <w:tc>
          <w:tcPr>
            <w:tcW w:w="1918" w:type="dxa"/>
            <w:shd w:val="clear" w:color="auto" w:fill="99FF33"/>
            <w:vAlign w:val="center"/>
          </w:tcPr>
          <w:p w:rsidR="00DE3D7C" w:rsidRPr="00C27F4A" w:rsidRDefault="0077206F" w:rsidP="0077206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Gampel</w:t>
            </w:r>
            <w:proofErr w:type="spellEnd"/>
            <w:r>
              <w:rPr>
                <w:bCs/>
                <w:i/>
                <w:lang w:val="en-GB"/>
              </w:rPr>
              <w:t xml:space="preserve"> 1</w:t>
            </w:r>
            <w:r w:rsidR="00DE3D7C">
              <w:rPr>
                <w:bCs/>
                <w:i/>
                <w:lang w:val="en-GB"/>
              </w:rPr>
              <w:t xml:space="preserve"> </w:t>
            </w:r>
            <w:r>
              <w:rPr>
                <w:bCs/>
                <w:i/>
                <w:lang w:val="en-GB"/>
              </w:rPr>
              <w:t xml:space="preserve"> </w:t>
            </w:r>
            <w:r w:rsidR="00DE3D7C">
              <w:rPr>
                <w:bCs/>
                <w:i/>
                <w:lang w:val="en-GB"/>
              </w:rPr>
              <w:t xml:space="preserve">   (B2)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DE3D7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</w:tr>
      <w:tr w:rsidR="00DE3D7C" w:rsidRPr="00C27F4A" w:rsidTr="0084369D">
        <w:trPr>
          <w:trHeight w:val="133"/>
        </w:trPr>
        <w:tc>
          <w:tcPr>
            <w:tcW w:w="1918" w:type="dxa"/>
            <w:shd w:val="clear" w:color="auto" w:fill="99FF33"/>
            <w:vAlign w:val="center"/>
          </w:tcPr>
          <w:p w:rsidR="00DE3D7C" w:rsidRPr="00C27F4A" w:rsidRDefault="00213C45" w:rsidP="00213C4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Fiesch</w:t>
            </w:r>
            <w:proofErr w:type="spellEnd"/>
            <w:r w:rsidR="00DE3D7C">
              <w:rPr>
                <w:bCs/>
                <w:i/>
                <w:lang w:val="en-GB"/>
              </w:rPr>
              <w:t xml:space="preserve">     </w:t>
            </w:r>
            <w:r w:rsidR="0077206F">
              <w:rPr>
                <w:bCs/>
                <w:i/>
                <w:lang w:val="en-GB"/>
              </w:rPr>
              <w:t xml:space="preserve"> </w:t>
            </w:r>
            <w:r w:rsidR="00DE3D7C">
              <w:rPr>
                <w:bCs/>
                <w:i/>
                <w:lang w:val="en-GB"/>
              </w:rPr>
              <w:t xml:space="preserve"> </w:t>
            </w:r>
            <w:r w:rsidR="0077206F">
              <w:rPr>
                <w:bCs/>
                <w:i/>
                <w:lang w:val="en-GB"/>
              </w:rPr>
              <w:t xml:space="preserve"> </w:t>
            </w:r>
            <w:r w:rsidR="00DE3D7C">
              <w:rPr>
                <w:bCs/>
                <w:i/>
                <w:lang w:val="en-GB"/>
              </w:rPr>
              <w:t xml:space="preserve">  (B3)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</w:tcPr>
          <w:p w:rsidR="00DE3D7C" w:rsidRPr="00C27F4A" w:rsidRDefault="007066DC" w:rsidP="0067597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DE3D7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</w:tr>
      <w:tr w:rsidR="00DE3D7C" w:rsidRPr="00C27F4A" w:rsidTr="0084369D">
        <w:trPr>
          <w:trHeight w:val="214"/>
        </w:trPr>
        <w:tc>
          <w:tcPr>
            <w:tcW w:w="1918" w:type="dxa"/>
            <w:shd w:val="clear" w:color="auto" w:fill="99FF33"/>
            <w:vAlign w:val="center"/>
          </w:tcPr>
          <w:p w:rsidR="00DE3D7C" w:rsidRPr="00C27F4A" w:rsidRDefault="00CF203A" w:rsidP="00CF203A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Aletsch</w:t>
            </w:r>
            <w:proofErr w:type="spellEnd"/>
            <w:r w:rsidR="0077206F">
              <w:rPr>
                <w:i/>
                <w:iCs/>
                <w:lang w:val="en-GB"/>
              </w:rPr>
              <w:t xml:space="preserve"> 1</w:t>
            </w:r>
            <w:r>
              <w:rPr>
                <w:i/>
                <w:iCs/>
                <w:lang w:val="en-GB"/>
              </w:rPr>
              <w:t xml:space="preserve">   </w:t>
            </w:r>
            <w:r w:rsidR="00DE3D7C">
              <w:rPr>
                <w:i/>
                <w:iCs/>
                <w:lang w:val="en-GB"/>
              </w:rPr>
              <w:t xml:space="preserve">   (B4)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DE3D7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DE3D7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DE3D7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543" w:type="dxa"/>
          </w:tcPr>
          <w:p w:rsidR="00DE3D7C" w:rsidRPr="00C27F4A" w:rsidRDefault="007066DC" w:rsidP="00DE3D7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DE3D7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7</w:t>
            </w:r>
          </w:p>
        </w:tc>
      </w:tr>
      <w:tr w:rsidR="00DE3D7C" w:rsidRPr="00C27F4A" w:rsidTr="0084369D">
        <w:trPr>
          <w:trHeight w:val="113"/>
        </w:trPr>
        <w:tc>
          <w:tcPr>
            <w:tcW w:w="1918" w:type="dxa"/>
            <w:shd w:val="clear" w:color="auto" w:fill="99FF33"/>
            <w:vAlign w:val="center"/>
          </w:tcPr>
          <w:p w:rsidR="00DE3D7C" w:rsidRPr="00C27F4A" w:rsidRDefault="0077206F" w:rsidP="00D141EA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bCs/>
                <w:i/>
                <w:lang w:val="en-GB"/>
              </w:rPr>
              <w:t>St-</w:t>
            </w:r>
            <w:proofErr w:type="spellStart"/>
            <w:r>
              <w:rPr>
                <w:bCs/>
                <w:i/>
                <w:lang w:val="en-GB"/>
              </w:rPr>
              <w:t>Niklaus</w:t>
            </w:r>
            <w:proofErr w:type="spellEnd"/>
            <w:r>
              <w:rPr>
                <w:bCs/>
                <w:i/>
                <w:lang w:val="en-GB"/>
              </w:rPr>
              <w:t xml:space="preserve"> </w:t>
            </w:r>
            <w:r w:rsidR="00D141EA">
              <w:rPr>
                <w:bCs/>
                <w:i/>
                <w:lang w:val="en-GB"/>
              </w:rPr>
              <w:t xml:space="preserve">  </w:t>
            </w:r>
            <w:r w:rsidR="00DE3D7C" w:rsidRPr="00C27F4A">
              <w:rPr>
                <w:bCs/>
                <w:i/>
                <w:lang w:val="en-GB"/>
              </w:rPr>
              <w:t xml:space="preserve"> (B</w:t>
            </w:r>
            <w:r w:rsidR="00DE3D7C">
              <w:rPr>
                <w:bCs/>
                <w:i/>
                <w:lang w:val="en-GB"/>
              </w:rPr>
              <w:t>5</w:t>
            </w:r>
            <w:r w:rsidR="00DE3D7C" w:rsidRPr="00C27F4A">
              <w:rPr>
                <w:bCs/>
                <w:i/>
                <w:lang w:val="en-GB"/>
              </w:rPr>
              <w:t xml:space="preserve">)      </w:t>
            </w:r>
            <w:r w:rsidR="00DE3D7C" w:rsidRPr="00C27F4A">
              <w:rPr>
                <w:i/>
                <w:iCs/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DE3D7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DE3D7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DE3D7C" w:rsidRPr="00C27F4A" w:rsidRDefault="007066DC" w:rsidP="00DE3D7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</w:tcPr>
          <w:p w:rsidR="00DE3D7C" w:rsidRPr="00C27F4A" w:rsidRDefault="007066DC" w:rsidP="00DE3D7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DE3D7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</w:tr>
    </w:tbl>
    <w:p w:rsidR="00FC1C09" w:rsidRPr="00FC1C09" w:rsidRDefault="00FC1C09" w:rsidP="00FC1C09">
      <w:pPr>
        <w:rPr>
          <w:vanish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543"/>
        <w:gridCol w:w="543"/>
        <w:gridCol w:w="543"/>
        <w:gridCol w:w="543"/>
        <w:gridCol w:w="543"/>
        <w:gridCol w:w="711"/>
      </w:tblGrid>
      <w:tr w:rsidR="0067597D" w:rsidRPr="00C27F4A" w:rsidTr="007066DC">
        <w:trPr>
          <w:trHeight w:val="167"/>
        </w:trPr>
        <w:tc>
          <w:tcPr>
            <w:tcW w:w="1918" w:type="dxa"/>
            <w:shd w:val="clear" w:color="auto" w:fill="FFFF99"/>
            <w:vAlign w:val="center"/>
          </w:tcPr>
          <w:p w:rsidR="0067597D" w:rsidRPr="00C27F4A" w:rsidRDefault="0067597D" w:rsidP="00CF203A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 w:rsidRPr="00C27F4A">
              <w:rPr>
                <w:i/>
                <w:iCs/>
                <w:lang w:val="en-GB"/>
              </w:rPr>
              <w:t>Brig-Glis</w:t>
            </w:r>
            <w:proofErr w:type="spellEnd"/>
            <w:r w:rsidR="0077206F">
              <w:rPr>
                <w:i/>
                <w:iCs/>
                <w:lang w:val="en-GB"/>
              </w:rPr>
              <w:t xml:space="preserve"> </w:t>
            </w:r>
            <w:r w:rsidR="00CF203A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 xml:space="preserve"> </w:t>
            </w:r>
            <w:r w:rsidR="0077206F">
              <w:rPr>
                <w:i/>
                <w:iCs/>
                <w:lang w:val="en-GB"/>
              </w:rPr>
              <w:t xml:space="preserve">  </w:t>
            </w:r>
            <w:r w:rsidRPr="00C27F4A">
              <w:rPr>
                <w:i/>
                <w:iCs/>
                <w:lang w:val="en-GB"/>
              </w:rPr>
              <w:t>(A1)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67597D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</w:t>
            </w:r>
            <w:r w:rsidRPr="007066DC">
              <w:rPr>
                <w:i/>
                <w:iCs/>
                <w:sz w:val="16"/>
                <w:szCs w:val="16"/>
                <w:lang w:val="en-GB"/>
              </w:rPr>
              <w:t>(+17)</w:t>
            </w:r>
          </w:p>
        </w:tc>
      </w:tr>
      <w:tr w:rsidR="007066DC" w:rsidRPr="00C27F4A" w:rsidTr="007066DC">
        <w:trPr>
          <w:trHeight w:val="248"/>
        </w:trPr>
        <w:tc>
          <w:tcPr>
            <w:tcW w:w="1918" w:type="dxa"/>
            <w:shd w:val="clear" w:color="auto" w:fill="FFFF99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Visp             (A2)</w:t>
            </w:r>
          </w:p>
        </w:tc>
        <w:tc>
          <w:tcPr>
            <w:tcW w:w="543" w:type="dxa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</w:t>
            </w:r>
            <w:r w:rsidRPr="007066DC">
              <w:rPr>
                <w:i/>
                <w:iCs/>
                <w:sz w:val="16"/>
                <w:szCs w:val="16"/>
                <w:lang w:val="en-GB"/>
              </w:rPr>
              <w:t>(+</w:t>
            </w:r>
            <w:r>
              <w:rPr>
                <w:i/>
                <w:iCs/>
                <w:sz w:val="16"/>
                <w:szCs w:val="16"/>
                <w:lang w:val="en-GB"/>
              </w:rPr>
              <w:t>20</w:t>
            </w:r>
            <w:r w:rsidRPr="007066DC">
              <w:rPr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  <w:tr w:rsidR="007066DC" w:rsidRPr="00C27F4A" w:rsidTr="007066DC">
        <w:trPr>
          <w:trHeight w:val="133"/>
        </w:trPr>
        <w:tc>
          <w:tcPr>
            <w:tcW w:w="1918" w:type="dxa"/>
            <w:shd w:val="clear" w:color="auto" w:fill="FFFF99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Leuk</w:t>
            </w:r>
            <w:proofErr w:type="spellEnd"/>
            <w:r>
              <w:rPr>
                <w:bCs/>
                <w:i/>
                <w:lang w:val="en-GB"/>
              </w:rPr>
              <w:t xml:space="preserve"> 1          (A3)</w:t>
            </w:r>
          </w:p>
        </w:tc>
        <w:tc>
          <w:tcPr>
            <w:tcW w:w="543" w:type="dxa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7066DC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</w:t>
            </w:r>
            <w:r w:rsidRPr="007066DC">
              <w:rPr>
                <w:i/>
                <w:iCs/>
                <w:sz w:val="16"/>
                <w:szCs w:val="16"/>
                <w:lang w:val="en-GB"/>
              </w:rPr>
              <w:t>(+</w:t>
            </w:r>
            <w:r>
              <w:rPr>
                <w:i/>
                <w:iCs/>
                <w:sz w:val="16"/>
                <w:szCs w:val="16"/>
                <w:lang w:val="en-GB"/>
              </w:rPr>
              <w:t>8</w:t>
            </w:r>
            <w:r w:rsidRPr="007066DC">
              <w:rPr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  <w:tr w:rsidR="0067597D" w:rsidRPr="00C27F4A" w:rsidTr="007066DC">
        <w:trPr>
          <w:trHeight w:val="214"/>
        </w:trPr>
        <w:tc>
          <w:tcPr>
            <w:tcW w:w="1918" w:type="dxa"/>
            <w:shd w:val="clear" w:color="auto" w:fill="FFFF99"/>
            <w:vAlign w:val="center"/>
          </w:tcPr>
          <w:p w:rsidR="0067597D" w:rsidRPr="00C27F4A" w:rsidRDefault="0077206F" w:rsidP="00CF203A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Aletsch</w:t>
            </w:r>
            <w:proofErr w:type="spellEnd"/>
            <w:r w:rsidR="0067597D">
              <w:rPr>
                <w:i/>
                <w:iCs/>
                <w:lang w:val="en-GB"/>
              </w:rPr>
              <w:t xml:space="preserve"> </w:t>
            </w:r>
            <w:r w:rsidR="00CF203A">
              <w:rPr>
                <w:i/>
                <w:iCs/>
                <w:lang w:val="en-GB"/>
              </w:rPr>
              <w:t>2</w:t>
            </w:r>
            <w:r w:rsidR="0067597D">
              <w:rPr>
                <w:i/>
                <w:iCs/>
                <w:lang w:val="en-GB"/>
              </w:rPr>
              <w:t xml:space="preserve">   </w:t>
            </w:r>
            <w:r>
              <w:rPr>
                <w:i/>
                <w:iCs/>
                <w:lang w:val="en-GB"/>
              </w:rPr>
              <w:t xml:space="preserve">  </w:t>
            </w:r>
            <w:r w:rsidR="0067597D">
              <w:rPr>
                <w:i/>
                <w:iCs/>
                <w:lang w:val="en-GB"/>
              </w:rPr>
              <w:t>(A4)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67597D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</w:tr>
      <w:tr w:rsidR="0067597D" w:rsidRPr="00C27F4A" w:rsidTr="007066DC">
        <w:trPr>
          <w:trHeight w:val="113"/>
        </w:trPr>
        <w:tc>
          <w:tcPr>
            <w:tcW w:w="1918" w:type="dxa"/>
            <w:shd w:val="clear" w:color="auto" w:fill="FFFF99"/>
            <w:vAlign w:val="center"/>
          </w:tcPr>
          <w:p w:rsidR="0067597D" w:rsidRPr="00C27F4A" w:rsidRDefault="00D141EA" w:rsidP="00D141EA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Raron</w:t>
            </w:r>
            <w:proofErr w:type="spellEnd"/>
            <w:r>
              <w:rPr>
                <w:i/>
                <w:iCs/>
                <w:lang w:val="en-GB"/>
              </w:rPr>
              <w:t xml:space="preserve">        </w:t>
            </w:r>
            <w:r w:rsidR="0067597D">
              <w:rPr>
                <w:i/>
                <w:iCs/>
                <w:lang w:val="en-GB"/>
              </w:rPr>
              <w:t xml:space="preserve">  (A5)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</w:tcPr>
          <w:p w:rsidR="0067597D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67597D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</w:tr>
      <w:tr w:rsidR="0067597D" w:rsidRPr="00C27F4A" w:rsidTr="007066DC">
        <w:trPr>
          <w:trHeight w:val="113"/>
        </w:trPr>
        <w:tc>
          <w:tcPr>
            <w:tcW w:w="1918" w:type="dxa"/>
            <w:shd w:val="clear" w:color="auto" w:fill="FFFF99"/>
            <w:vAlign w:val="center"/>
          </w:tcPr>
          <w:p w:rsidR="0067597D" w:rsidRPr="00C27F4A" w:rsidRDefault="0077206F" w:rsidP="0077206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Gampel</w:t>
            </w:r>
            <w:proofErr w:type="spellEnd"/>
            <w:r w:rsidR="0067597D" w:rsidRPr="00C27F4A">
              <w:rPr>
                <w:bCs/>
                <w:i/>
                <w:lang w:val="en-GB"/>
              </w:rPr>
              <w:t xml:space="preserve"> </w:t>
            </w:r>
            <w:r w:rsidR="00F70D91">
              <w:rPr>
                <w:bCs/>
                <w:i/>
                <w:lang w:val="en-GB"/>
              </w:rPr>
              <w:t>2</w:t>
            </w:r>
            <w:r w:rsidR="0067597D" w:rsidRPr="00C27F4A">
              <w:rPr>
                <w:bCs/>
                <w:i/>
                <w:lang w:val="en-GB"/>
              </w:rPr>
              <w:t xml:space="preserve"> </w:t>
            </w:r>
            <w:r w:rsidR="0067597D">
              <w:rPr>
                <w:bCs/>
                <w:i/>
                <w:lang w:val="en-GB"/>
              </w:rPr>
              <w:t xml:space="preserve">  </w:t>
            </w:r>
            <w:r>
              <w:rPr>
                <w:bCs/>
                <w:i/>
                <w:lang w:val="en-GB"/>
              </w:rPr>
              <w:t xml:space="preserve"> </w:t>
            </w:r>
            <w:r w:rsidR="0067597D" w:rsidRPr="00C27F4A">
              <w:rPr>
                <w:bCs/>
                <w:i/>
                <w:lang w:val="en-GB"/>
              </w:rPr>
              <w:t xml:space="preserve">(A6)      </w:t>
            </w:r>
            <w:r w:rsidR="0067597D" w:rsidRPr="00C27F4A">
              <w:rPr>
                <w:i/>
                <w:iCs/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7597D" w:rsidRPr="00C27F4A" w:rsidRDefault="007066DC" w:rsidP="00C6051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67597D" w:rsidRPr="00C27F4A" w:rsidRDefault="007066DC" w:rsidP="007066D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</w:tr>
    </w:tbl>
    <w:p w:rsidR="00FC1C09" w:rsidRPr="00FC1C09" w:rsidRDefault="00FC1C09" w:rsidP="00FC1C09">
      <w:pPr>
        <w:rPr>
          <w:vanish/>
        </w:rPr>
      </w:pPr>
    </w:p>
    <w:tbl>
      <w:tblPr>
        <w:tblpPr w:leftFromText="141" w:rightFromText="141" w:vertAnchor="page" w:horzAnchor="page" w:tblpX="11098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683"/>
        <w:gridCol w:w="589"/>
        <w:gridCol w:w="1681"/>
      </w:tblGrid>
      <w:tr w:rsidR="00DE3D7C" w:rsidRPr="00C27F4A" w:rsidTr="00697B5E">
        <w:trPr>
          <w:trHeight w:val="238"/>
        </w:trPr>
        <w:tc>
          <w:tcPr>
            <w:tcW w:w="530" w:type="dxa"/>
            <w:shd w:val="clear" w:color="auto" w:fill="FF99CC"/>
            <w:vAlign w:val="center"/>
          </w:tcPr>
          <w:p w:rsidR="00DE3D7C" w:rsidRPr="00C27F4A" w:rsidRDefault="00DE3D7C" w:rsidP="00DE3D7C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1.</w:t>
            </w:r>
          </w:p>
        </w:tc>
        <w:tc>
          <w:tcPr>
            <w:tcW w:w="1683" w:type="dxa"/>
            <w:vAlign w:val="center"/>
          </w:tcPr>
          <w:p w:rsidR="00DE3D7C" w:rsidRPr="00C27F4A" w:rsidRDefault="007066DC" w:rsidP="00DE3D7C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Visp</w:t>
            </w:r>
          </w:p>
        </w:tc>
        <w:tc>
          <w:tcPr>
            <w:tcW w:w="589" w:type="dxa"/>
            <w:shd w:val="clear" w:color="auto" w:fill="FF99CC"/>
            <w:vAlign w:val="center"/>
          </w:tcPr>
          <w:p w:rsidR="00DE3D7C" w:rsidRPr="00C27F4A" w:rsidRDefault="00DE3D7C" w:rsidP="00697B5E">
            <w:pPr>
              <w:jc w:val="both"/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7</w:t>
            </w:r>
            <w:r w:rsidR="00697B5E">
              <w:rPr>
                <w:b/>
                <w:lang w:val="de-CH"/>
              </w:rPr>
              <w:t>a</w:t>
            </w:r>
            <w:r w:rsidRPr="00C27F4A">
              <w:rPr>
                <w:b/>
                <w:lang w:val="de-CH"/>
              </w:rPr>
              <w:t>.</w:t>
            </w:r>
          </w:p>
        </w:tc>
        <w:tc>
          <w:tcPr>
            <w:tcW w:w="1681" w:type="dxa"/>
            <w:vAlign w:val="center"/>
          </w:tcPr>
          <w:p w:rsidR="00DE3D7C" w:rsidRPr="00C27F4A" w:rsidRDefault="007066DC" w:rsidP="007066DC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Raron</w:t>
            </w:r>
            <w:proofErr w:type="spellEnd"/>
          </w:p>
        </w:tc>
      </w:tr>
      <w:tr w:rsidR="00DE3D7C" w:rsidRPr="00C27F4A" w:rsidTr="00697B5E">
        <w:trPr>
          <w:trHeight w:val="238"/>
        </w:trPr>
        <w:tc>
          <w:tcPr>
            <w:tcW w:w="530" w:type="dxa"/>
            <w:shd w:val="clear" w:color="auto" w:fill="FF99CC"/>
            <w:vAlign w:val="center"/>
          </w:tcPr>
          <w:p w:rsidR="00DE3D7C" w:rsidRPr="00C27F4A" w:rsidRDefault="00DE3D7C" w:rsidP="00DE3D7C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2.</w:t>
            </w:r>
          </w:p>
        </w:tc>
        <w:tc>
          <w:tcPr>
            <w:tcW w:w="1683" w:type="dxa"/>
            <w:vAlign w:val="center"/>
          </w:tcPr>
          <w:p w:rsidR="00DE3D7C" w:rsidRPr="00C27F4A" w:rsidRDefault="007066DC" w:rsidP="00DE3D7C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Aletsch</w:t>
            </w:r>
            <w:proofErr w:type="spellEnd"/>
            <w:r>
              <w:rPr>
                <w:b/>
                <w:lang w:val="de-CH"/>
              </w:rPr>
              <w:t xml:space="preserve"> 1</w:t>
            </w:r>
          </w:p>
        </w:tc>
        <w:tc>
          <w:tcPr>
            <w:tcW w:w="589" w:type="dxa"/>
            <w:shd w:val="clear" w:color="auto" w:fill="FF99CC"/>
            <w:vAlign w:val="center"/>
          </w:tcPr>
          <w:p w:rsidR="00DE3D7C" w:rsidRPr="00C27F4A" w:rsidRDefault="00697B5E" w:rsidP="00697B5E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7b.</w:t>
            </w:r>
          </w:p>
        </w:tc>
        <w:tc>
          <w:tcPr>
            <w:tcW w:w="1681" w:type="dxa"/>
            <w:vAlign w:val="center"/>
          </w:tcPr>
          <w:p w:rsidR="00DE3D7C" w:rsidRPr="00C27F4A" w:rsidRDefault="007066DC" w:rsidP="00DE3D7C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St-Niklaus</w:t>
            </w:r>
          </w:p>
        </w:tc>
      </w:tr>
      <w:tr w:rsidR="00DE3D7C" w:rsidRPr="00C27F4A" w:rsidTr="00697B5E">
        <w:trPr>
          <w:trHeight w:val="252"/>
        </w:trPr>
        <w:tc>
          <w:tcPr>
            <w:tcW w:w="530" w:type="dxa"/>
            <w:shd w:val="clear" w:color="auto" w:fill="FF99CC"/>
            <w:vAlign w:val="center"/>
          </w:tcPr>
          <w:p w:rsidR="00DE3D7C" w:rsidRPr="00C27F4A" w:rsidRDefault="00DE3D7C" w:rsidP="00DE3D7C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3.</w:t>
            </w:r>
          </w:p>
        </w:tc>
        <w:tc>
          <w:tcPr>
            <w:tcW w:w="1683" w:type="dxa"/>
            <w:vAlign w:val="center"/>
          </w:tcPr>
          <w:p w:rsidR="00DE3D7C" w:rsidRPr="00C27F4A" w:rsidRDefault="007066DC" w:rsidP="00DE3D7C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Brig-Glis</w:t>
            </w:r>
            <w:proofErr w:type="spellEnd"/>
          </w:p>
        </w:tc>
        <w:tc>
          <w:tcPr>
            <w:tcW w:w="589" w:type="dxa"/>
            <w:shd w:val="clear" w:color="auto" w:fill="FF99CC"/>
            <w:vAlign w:val="center"/>
          </w:tcPr>
          <w:p w:rsidR="00DE3D7C" w:rsidRPr="00C27F4A" w:rsidRDefault="00DE3D7C" w:rsidP="00697B5E">
            <w:pPr>
              <w:jc w:val="both"/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9</w:t>
            </w:r>
            <w:r w:rsidR="00697B5E">
              <w:rPr>
                <w:b/>
                <w:lang w:val="de-CH"/>
              </w:rPr>
              <w:t>a</w:t>
            </w:r>
            <w:r w:rsidRPr="00C27F4A">
              <w:rPr>
                <w:b/>
                <w:lang w:val="de-CH"/>
              </w:rPr>
              <w:t>.</w:t>
            </w:r>
          </w:p>
        </w:tc>
        <w:tc>
          <w:tcPr>
            <w:tcW w:w="1681" w:type="dxa"/>
            <w:vAlign w:val="center"/>
          </w:tcPr>
          <w:p w:rsidR="00DE3D7C" w:rsidRPr="00C27F4A" w:rsidRDefault="007066DC" w:rsidP="00DE3D7C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Aletsch</w:t>
            </w:r>
            <w:proofErr w:type="spellEnd"/>
            <w:r>
              <w:rPr>
                <w:b/>
                <w:lang w:val="de-CH"/>
              </w:rPr>
              <w:t xml:space="preserve"> 2</w:t>
            </w:r>
          </w:p>
        </w:tc>
      </w:tr>
      <w:tr w:rsidR="00DE3D7C" w:rsidRPr="00C27F4A" w:rsidTr="00697B5E">
        <w:trPr>
          <w:trHeight w:val="252"/>
        </w:trPr>
        <w:tc>
          <w:tcPr>
            <w:tcW w:w="530" w:type="dxa"/>
            <w:shd w:val="clear" w:color="auto" w:fill="FF99CC"/>
            <w:vAlign w:val="center"/>
          </w:tcPr>
          <w:p w:rsidR="00DE3D7C" w:rsidRPr="00C27F4A" w:rsidRDefault="00DE3D7C" w:rsidP="00DE3D7C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4.</w:t>
            </w:r>
          </w:p>
        </w:tc>
        <w:tc>
          <w:tcPr>
            <w:tcW w:w="1683" w:type="dxa"/>
            <w:vAlign w:val="center"/>
          </w:tcPr>
          <w:p w:rsidR="00DE3D7C" w:rsidRPr="00C27F4A" w:rsidRDefault="007066DC" w:rsidP="00DE3D7C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Leuk</w:t>
            </w:r>
            <w:proofErr w:type="spellEnd"/>
            <w:r>
              <w:rPr>
                <w:b/>
                <w:lang w:val="de-CH"/>
              </w:rPr>
              <w:t xml:space="preserve"> 2</w:t>
            </w:r>
          </w:p>
        </w:tc>
        <w:tc>
          <w:tcPr>
            <w:tcW w:w="589" w:type="dxa"/>
            <w:shd w:val="clear" w:color="auto" w:fill="FF99CC"/>
            <w:vAlign w:val="center"/>
          </w:tcPr>
          <w:p w:rsidR="00DE3D7C" w:rsidRPr="00C27F4A" w:rsidRDefault="00697B5E" w:rsidP="00697B5E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9b</w:t>
            </w:r>
            <w:r w:rsidR="00DE3D7C" w:rsidRPr="00C27F4A">
              <w:rPr>
                <w:b/>
                <w:lang w:val="de-CH"/>
              </w:rPr>
              <w:t>.</w:t>
            </w:r>
          </w:p>
        </w:tc>
        <w:tc>
          <w:tcPr>
            <w:tcW w:w="1681" w:type="dxa"/>
            <w:vAlign w:val="center"/>
          </w:tcPr>
          <w:p w:rsidR="00DE3D7C" w:rsidRPr="00C27F4A" w:rsidRDefault="007066DC" w:rsidP="00DE3D7C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Gampel</w:t>
            </w:r>
            <w:proofErr w:type="spellEnd"/>
            <w:r>
              <w:rPr>
                <w:b/>
                <w:lang w:val="de-CH"/>
              </w:rPr>
              <w:t xml:space="preserve"> 1</w:t>
            </w:r>
          </w:p>
        </w:tc>
      </w:tr>
      <w:tr w:rsidR="00DE3D7C" w:rsidRPr="00C27F4A" w:rsidTr="00697B5E">
        <w:trPr>
          <w:trHeight w:val="252"/>
        </w:trPr>
        <w:tc>
          <w:tcPr>
            <w:tcW w:w="530" w:type="dxa"/>
            <w:shd w:val="clear" w:color="auto" w:fill="FF99CC"/>
            <w:vAlign w:val="center"/>
          </w:tcPr>
          <w:p w:rsidR="00DE3D7C" w:rsidRPr="00C27F4A" w:rsidRDefault="00DE3D7C" w:rsidP="00DE3D7C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5</w:t>
            </w:r>
            <w:r w:rsidR="00697B5E">
              <w:rPr>
                <w:b/>
                <w:lang w:val="de-CH"/>
              </w:rPr>
              <w:t>a</w:t>
            </w:r>
            <w:r w:rsidRPr="00C27F4A">
              <w:rPr>
                <w:b/>
                <w:lang w:val="de-CH"/>
              </w:rPr>
              <w:t>.</w:t>
            </w:r>
          </w:p>
        </w:tc>
        <w:tc>
          <w:tcPr>
            <w:tcW w:w="1683" w:type="dxa"/>
            <w:vAlign w:val="center"/>
          </w:tcPr>
          <w:p w:rsidR="00DE3D7C" w:rsidRPr="00C27F4A" w:rsidRDefault="007066DC" w:rsidP="00DE3D7C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Leuk</w:t>
            </w:r>
            <w:proofErr w:type="spellEnd"/>
            <w:r>
              <w:rPr>
                <w:b/>
                <w:lang w:val="de-CH"/>
              </w:rPr>
              <w:t xml:space="preserve"> 1</w:t>
            </w:r>
          </w:p>
        </w:tc>
        <w:tc>
          <w:tcPr>
            <w:tcW w:w="589" w:type="dxa"/>
            <w:shd w:val="clear" w:color="auto" w:fill="FF99CC"/>
            <w:vAlign w:val="center"/>
          </w:tcPr>
          <w:p w:rsidR="00DE3D7C" w:rsidRPr="00C27F4A" w:rsidRDefault="00DE3D7C" w:rsidP="00697B5E">
            <w:pPr>
              <w:jc w:val="both"/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11.</w:t>
            </w:r>
          </w:p>
        </w:tc>
        <w:tc>
          <w:tcPr>
            <w:tcW w:w="1681" w:type="dxa"/>
            <w:vAlign w:val="center"/>
          </w:tcPr>
          <w:p w:rsidR="00DE3D7C" w:rsidRPr="00C27F4A" w:rsidRDefault="007066DC" w:rsidP="00DE3D7C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Gampel</w:t>
            </w:r>
            <w:proofErr w:type="spellEnd"/>
            <w:r>
              <w:rPr>
                <w:b/>
                <w:lang w:val="de-CH"/>
              </w:rPr>
              <w:t xml:space="preserve"> 2</w:t>
            </w:r>
          </w:p>
        </w:tc>
      </w:tr>
      <w:tr w:rsidR="00580887" w:rsidRPr="00C27F4A" w:rsidTr="00697B5E">
        <w:trPr>
          <w:gridAfter w:val="2"/>
          <w:wAfter w:w="2270" w:type="dxa"/>
          <w:trHeight w:val="252"/>
        </w:trPr>
        <w:tc>
          <w:tcPr>
            <w:tcW w:w="530" w:type="dxa"/>
            <w:shd w:val="clear" w:color="auto" w:fill="FF99CC"/>
            <w:vAlign w:val="center"/>
          </w:tcPr>
          <w:p w:rsidR="00580887" w:rsidRPr="00C27F4A" w:rsidRDefault="00697B5E" w:rsidP="00DE3D7C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5b</w:t>
            </w:r>
            <w:r w:rsidR="00580887" w:rsidRPr="00C27F4A">
              <w:rPr>
                <w:b/>
                <w:lang w:val="de-CH"/>
              </w:rPr>
              <w:t>.</w:t>
            </w:r>
          </w:p>
        </w:tc>
        <w:tc>
          <w:tcPr>
            <w:tcW w:w="1683" w:type="dxa"/>
            <w:vAlign w:val="center"/>
          </w:tcPr>
          <w:p w:rsidR="00580887" w:rsidRPr="00C27F4A" w:rsidRDefault="007066DC" w:rsidP="00DE3D7C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Fiesch</w:t>
            </w:r>
            <w:proofErr w:type="spellEnd"/>
          </w:p>
        </w:tc>
      </w:tr>
    </w:tbl>
    <w:p w:rsidR="00E41167" w:rsidRDefault="00E41167" w:rsidP="00C27F4A"/>
    <w:p w:rsidR="00DE3D7C" w:rsidRDefault="00DE3D7C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DE3D7C" w:rsidRDefault="00DE3D7C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DE3D7C" w:rsidRDefault="00DE3D7C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DE3D7C" w:rsidRDefault="00DE3D7C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DE3D7C" w:rsidRDefault="00DE3D7C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DE3D7C" w:rsidRDefault="00DE3D7C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DE3D7C" w:rsidRDefault="00DE3D7C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C60510" w:rsidRPr="008F44C4" w:rsidRDefault="00C60510" w:rsidP="00C60510">
      <w:pPr>
        <w:tabs>
          <w:tab w:val="left" w:pos="3240"/>
          <w:tab w:val="left" w:pos="6480"/>
        </w:tabs>
        <w:rPr>
          <w:b/>
          <w:bCs/>
          <w:i/>
          <w:iCs/>
          <w:sz w:val="20"/>
          <w:szCs w:val="20"/>
          <w:lang w:val="de-CH"/>
        </w:rPr>
      </w:pPr>
      <w:r w:rsidRPr="008F44C4">
        <w:rPr>
          <w:b/>
          <w:i/>
          <w:sz w:val="20"/>
          <w:szCs w:val="20"/>
        </w:rPr>
        <w:t>Vorrunde</w:t>
      </w:r>
      <w:r w:rsidR="00F93FB2">
        <w:rPr>
          <w:b/>
          <w:i/>
          <w:sz w:val="20"/>
          <w:szCs w:val="20"/>
        </w:rPr>
        <w:t>-</w:t>
      </w:r>
      <w:r w:rsidRPr="008F44C4">
        <w:rPr>
          <w:b/>
          <w:i/>
          <w:sz w:val="20"/>
          <w:szCs w:val="20"/>
        </w:rPr>
        <w:t xml:space="preserve"> Punktegleichheit</w:t>
      </w:r>
      <w:r w:rsidR="00F93FB2">
        <w:rPr>
          <w:b/>
          <w:i/>
          <w:sz w:val="20"/>
          <w:szCs w:val="20"/>
        </w:rPr>
        <w:t>:</w:t>
      </w:r>
      <w:r w:rsidRPr="008F44C4">
        <w:rPr>
          <w:b/>
          <w:i/>
          <w:sz w:val="20"/>
          <w:szCs w:val="20"/>
        </w:rPr>
        <w:t xml:space="preserve"> Direktbegegnung, Tordifferen</w:t>
      </w:r>
      <w:r w:rsidR="0077206F">
        <w:rPr>
          <w:b/>
          <w:i/>
          <w:sz w:val="20"/>
          <w:szCs w:val="20"/>
        </w:rPr>
        <w:t>z aller Spiele</w:t>
      </w:r>
      <w:r w:rsidRPr="008F44C4">
        <w:rPr>
          <w:b/>
          <w:i/>
          <w:sz w:val="20"/>
          <w:szCs w:val="20"/>
        </w:rPr>
        <w:t>, erzielte Tore</w:t>
      </w:r>
      <w:r w:rsidR="0077206F">
        <w:rPr>
          <w:b/>
          <w:i/>
          <w:sz w:val="20"/>
          <w:szCs w:val="20"/>
        </w:rPr>
        <w:t xml:space="preserve"> aller Spiele</w:t>
      </w:r>
      <w:r w:rsidRPr="008F44C4">
        <w:rPr>
          <w:b/>
          <w:i/>
          <w:sz w:val="20"/>
          <w:szCs w:val="20"/>
        </w:rPr>
        <w:t>, Losentscheid!</w:t>
      </w:r>
    </w:p>
    <w:tbl>
      <w:tblPr>
        <w:tblpPr w:leftFromText="141" w:rightFromText="141" w:vertAnchor="text" w:horzAnchor="margin" w:tblpY="144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4090"/>
        <w:gridCol w:w="1083"/>
      </w:tblGrid>
      <w:tr w:rsidR="008F44C4" w:rsidRPr="00C60510" w:rsidTr="008F44C4">
        <w:trPr>
          <w:trHeight w:val="292"/>
        </w:trPr>
        <w:tc>
          <w:tcPr>
            <w:tcW w:w="1314" w:type="dxa"/>
            <w:shd w:val="clear" w:color="auto" w:fill="C0C0C0"/>
            <w:vAlign w:val="center"/>
          </w:tcPr>
          <w:p w:rsidR="008F44C4" w:rsidRPr="00C60510" w:rsidRDefault="008F44C4" w:rsidP="00C6051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C60510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8F44C4" w:rsidRPr="00C60510" w:rsidRDefault="008F44C4" w:rsidP="00C6051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F44C4" w:rsidRPr="00C60510" w:rsidTr="008F44C4">
        <w:trPr>
          <w:trHeight w:val="292"/>
        </w:trPr>
        <w:tc>
          <w:tcPr>
            <w:tcW w:w="1314" w:type="dxa"/>
            <w:vAlign w:val="center"/>
          </w:tcPr>
          <w:p w:rsidR="008F44C4" w:rsidRPr="00C60510" w:rsidRDefault="008F44C4" w:rsidP="00C6051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13.30-13.38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8F44C4" w:rsidRPr="00C60510" w:rsidRDefault="00DD7E29" w:rsidP="00CF203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Brig-Glis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(A1)  :  </w:t>
            </w:r>
            <w:r w:rsidR="00601C69"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(A2)</w:t>
            </w:r>
          </w:p>
        </w:tc>
        <w:tc>
          <w:tcPr>
            <w:tcW w:w="1083" w:type="dxa"/>
            <w:vAlign w:val="center"/>
          </w:tcPr>
          <w:p w:rsidR="008F44C4" w:rsidRPr="00C60510" w:rsidRDefault="007066DC" w:rsidP="00C6051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8F44C4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  <w:tr w:rsidR="00213C45" w:rsidRPr="00C60510" w:rsidTr="008F44C4">
        <w:trPr>
          <w:trHeight w:val="309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13.40-13.48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Raron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(A5)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(A6)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13.50-1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.58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(A3)  : Visp (A2)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14.00-14.08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CF203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Raron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(A5) :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Brig-Glis</w:t>
            </w:r>
            <w:proofErr w:type="spellEnd"/>
            <w:r w:rsidR="00CF203A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(A1)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14.10-14.18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(A6)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CF203A">
              <w:rPr>
                <w:b/>
                <w:bCs/>
                <w:iCs/>
                <w:sz w:val="20"/>
                <w:szCs w:val="20"/>
                <w:lang w:val="en-GB"/>
              </w:rPr>
              <w:t xml:space="preserve">2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(A4)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14.20-14.28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CF203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Brig-Glis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(A1)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(A3)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14.30-14.38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Visp (A2)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(A6)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7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14.40-14.48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 w:rsidR="00CF203A"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(A4)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Raron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(A5)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14.50–14.58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1 (A3)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(A6)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15.00-15.08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Visp (A2)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Raron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(A5)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6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15.10-15.18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CF203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CF203A">
              <w:rPr>
                <w:b/>
                <w:bCs/>
                <w:iCs/>
                <w:sz w:val="20"/>
                <w:szCs w:val="20"/>
                <w:lang w:val="en-GB"/>
              </w:rPr>
              <w:t xml:space="preserve">2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(A4)  :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Brig-Glis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(A1)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7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15.20-15.28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Raron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(A5)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(A3)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213C45" w:rsidRPr="00C60510" w:rsidTr="008F44C4">
        <w:trPr>
          <w:trHeight w:val="292"/>
        </w:trPr>
        <w:tc>
          <w:tcPr>
            <w:tcW w:w="1314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15.30-15.38</w:t>
            </w:r>
          </w:p>
        </w:tc>
        <w:tc>
          <w:tcPr>
            <w:tcW w:w="4090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 w:rsidR="00CF203A"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(A4)  :  Visp (A2)</w:t>
            </w:r>
          </w:p>
        </w:tc>
        <w:tc>
          <w:tcPr>
            <w:tcW w:w="1083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  <w:tr w:rsidR="00F93FB2" w:rsidRPr="00C60510" w:rsidTr="00213C45">
        <w:trPr>
          <w:trHeight w:val="292"/>
        </w:trPr>
        <w:tc>
          <w:tcPr>
            <w:tcW w:w="1314" w:type="dxa"/>
            <w:vAlign w:val="center"/>
          </w:tcPr>
          <w:p w:rsidR="00F93FB2" w:rsidRPr="00C60510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15.40-15.48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F93FB2" w:rsidRPr="00C60510" w:rsidRDefault="00213C45" w:rsidP="00601C6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Pause</w:t>
            </w:r>
          </w:p>
        </w:tc>
        <w:tc>
          <w:tcPr>
            <w:tcW w:w="1083" w:type="dxa"/>
            <w:vAlign w:val="center"/>
          </w:tcPr>
          <w:p w:rsidR="00F93FB2" w:rsidRPr="00C60510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</w:tbl>
    <w:p w:rsidR="00FC1C09" w:rsidRPr="00FC1C09" w:rsidRDefault="00FC1C09" w:rsidP="00FC1C09">
      <w:pPr>
        <w:rPr>
          <w:vanish/>
        </w:rPr>
      </w:pPr>
    </w:p>
    <w:tbl>
      <w:tblPr>
        <w:tblpPr w:leftFromText="141" w:rightFromText="141" w:vertAnchor="text" w:horzAnchor="page" w:tblpX="8518" w:tblpY="117"/>
        <w:tblOverlap w:val="never"/>
        <w:tblW w:w="6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355"/>
        <w:gridCol w:w="1154"/>
      </w:tblGrid>
      <w:tr w:rsidR="008F44C4" w:rsidRPr="00C60510" w:rsidTr="00F93FB2">
        <w:trPr>
          <w:trHeight w:val="293"/>
        </w:trPr>
        <w:tc>
          <w:tcPr>
            <w:tcW w:w="1399" w:type="dxa"/>
            <w:shd w:val="clear" w:color="auto" w:fill="C0C0C0"/>
            <w:vAlign w:val="center"/>
          </w:tcPr>
          <w:p w:rsidR="008F44C4" w:rsidRPr="00C60510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C60510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8F44C4" w:rsidRPr="00C60510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213C45" w:rsidRPr="00C60510" w:rsidTr="00213C45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13.30-13.38</w:t>
            </w:r>
          </w:p>
        </w:tc>
        <w:tc>
          <w:tcPr>
            <w:tcW w:w="4355" w:type="dxa"/>
            <w:shd w:val="clear" w:color="auto" w:fill="FFFF99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(A3)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CF203A">
              <w:rPr>
                <w:b/>
                <w:bCs/>
                <w:iCs/>
                <w:sz w:val="20"/>
                <w:szCs w:val="20"/>
                <w:lang w:val="en-GB"/>
              </w:rPr>
              <w:t xml:space="preserve">2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(A4)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="00AC2DE9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326B60" w:rsidRPr="00C60510" w:rsidTr="00213C45">
        <w:trPr>
          <w:trHeight w:val="310"/>
        </w:trPr>
        <w:tc>
          <w:tcPr>
            <w:tcW w:w="1399" w:type="dxa"/>
            <w:vAlign w:val="center"/>
          </w:tcPr>
          <w:p w:rsidR="00326B60" w:rsidRPr="00C60510" w:rsidRDefault="00326B60" w:rsidP="00326B6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13.40-13.48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326B60" w:rsidRPr="00C60510" w:rsidRDefault="00326B60" w:rsidP="00601C6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vAlign w:val="center"/>
          </w:tcPr>
          <w:p w:rsidR="00326B60" w:rsidRPr="00C60510" w:rsidRDefault="00326B60" w:rsidP="00326B6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213C45" w:rsidRPr="00C60510" w:rsidTr="0084369D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13.50-1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.58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 (B1)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(B2)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</w:tr>
      <w:tr w:rsidR="00213C45" w:rsidRPr="00C60510" w:rsidTr="0084369D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14.00-14.08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213C45" w:rsidP="00CF203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Fiesch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(B3)  :  </w:t>
            </w:r>
            <w:proofErr w:type="spellStart"/>
            <w:r w:rsidR="00CF203A"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 w:rsidR="00CF203A">
              <w:rPr>
                <w:b/>
                <w:bCs/>
                <w:i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(B4)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  <w:tr w:rsidR="00213C45" w:rsidRPr="00C60510" w:rsidTr="0084369D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14.10-14.18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(B5) :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(B1)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213C45" w:rsidRPr="00C60510" w:rsidTr="0084369D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14.20-14.28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Fiesch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(B3)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(B2)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</w:tr>
      <w:tr w:rsidR="00213C45" w:rsidRPr="00C60510" w:rsidTr="0084369D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14.30-14.38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CF203A" w:rsidP="00CF203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</w:t>
            </w:r>
            <w:r w:rsidR="00213C45">
              <w:rPr>
                <w:b/>
                <w:bCs/>
                <w:iCs/>
                <w:sz w:val="20"/>
                <w:szCs w:val="20"/>
                <w:lang w:val="en-GB"/>
              </w:rPr>
              <w:t xml:space="preserve"> (B4)  :  St-</w:t>
            </w:r>
            <w:proofErr w:type="spellStart"/>
            <w:r w:rsidR="00213C45">
              <w:rPr>
                <w:b/>
                <w:bCs/>
                <w:iCs/>
                <w:sz w:val="20"/>
                <w:szCs w:val="20"/>
                <w:lang w:val="en-GB"/>
              </w:rPr>
              <w:t>Niklaus</w:t>
            </w:r>
            <w:proofErr w:type="spellEnd"/>
            <w:r w:rsidR="00213C45">
              <w:rPr>
                <w:b/>
                <w:bCs/>
                <w:iCs/>
                <w:sz w:val="20"/>
                <w:szCs w:val="20"/>
                <w:lang w:val="en-GB"/>
              </w:rPr>
              <w:t xml:space="preserve"> (B5)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</w:tr>
      <w:tr w:rsidR="00213C45" w:rsidRPr="00C60510" w:rsidTr="0084369D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14.40-14.48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 (B1)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Fiesch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(B3)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7066DC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213C45" w:rsidRPr="00C60510" w:rsidTr="0084369D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14.50–14.58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(B2)  :  St-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(B5)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</w:tr>
      <w:tr w:rsidR="00213C45" w:rsidRPr="00C60510" w:rsidTr="0084369D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15.00-15.08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CF203A" w:rsidP="00CF203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</w:t>
            </w:r>
            <w:r w:rsidR="00213C45">
              <w:rPr>
                <w:b/>
                <w:bCs/>
                <w:iCs/>
                <w:sz w:val="20"/>
                <w:szCs w:val="20"/>
                <w:lang w:val="en-GB"/>
              </w:rPr>
              <w:t xml:space="preserve">(B4) :  </w:t>
            </w:r>
            <w:proofErr w:type="spellStart"/>
            <w:r w:rsidR="00213C45"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 w:rsidR="00213C45">
              <w:rPr>
                <w:b/>
                <w:bCs/>
                <w:iCs/>
                <w:sz w:val="20"/>
                <w:szCs w:val="20"/>
                <w:lang w:val="en-GB"/>
              </w:rPr>
              <w:t xml:space="preserve"> 2 (B1)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213C45" w:rsidRPr="00C60510" w:rsidTr="00326B60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15.10-15.18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(B5)  :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Fiesch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(B3)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213C45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213C45" w:rsidRPr="00C60510" w:rsidTr="00213C45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15.20-15.28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213C45" w:rsidRPr="00C60510" w:rsidRDefault="00CF203A" w:rsidP="00CF203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</w:t>
            </w:r>
            <w:r w:rsidR="00213C45">
              <w:rPr>
                <w:b/>
                <w:bCs/>
                <w:iCs/>
                <w:sz w:val="20"/>
                <w:szCs w:val="20"/>
                <w:lang w:val="en-GB"/>
              </w:rPr>
              <w:t xml:space="preserve">(B4)  :  </w:t>
            </w:r>
            <w:proofErr w:type="spellStart"/>
            <w:r w:rsidR="00213C45"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 w:rsidR="00213C45">
              <w:rPr>
                <w:b/>
                <w:bCs/>
                <w:iCs/>
                <w:sz w:val="20"/>
                <w:szCs w:val="20"/>
                <w:lang w:val="en-GB"/>
              </w:rPr>
              <w:t xml:space="preserve"> 1 (B2)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  <w:r w:rsidR="002C2B22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213C45" w:rsidRPr="00C60510" w:rsidTr="00213C45">
        <w:trPr>
          <w:trHeight w:val="293"/>
        </w:trPr>
        <w:tc>
          <w:tcPr>
            <w:tcW w:w="1399" w:type="dxa"/>
            <w:vAlign w:val="center"/>
          </w:tcPr>
          <w:p w:rsidR="00213C45" w:rsidRPr="00C60510" w:rsidRDefault="00213C45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15.30-15.38</w:t>
            </w:r>
          </w:p>
        </w:tc>
        <w:tc>
          <w:tcPr>
            <w:tcW w:w="4355" w:type="dxa"/>
            <w:shd w:val="clear" w:color="auto" w:fill="FFFF99"/>
            <w:vAlign w:val="center"/>
          </w:tcPr>
          <w:p w:rsidR="00213C45" w:rsidRPr="00C60510" w:rsidRDefault="00213C45" w:rsidP="00CF203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(A6)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Brig-Glis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(A1)</w:t>
            </w:r>
          </w:p>
        </w:tc>
        <w:tc>
          <w:tcPr>
            <w:tcW w:w="1154" w:type="dxa"/>
            <w:vAlign w:val="center"/>
          </w:tcPr>
          <w:p w:rsidR="00213C45" w:rsidRPr="00C60510" w:rsidRDefault="007066DC" w:rsidP="00213C4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2C2B22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11</w:t>
            </w:r>
          </w:p>
        </w:tc>
      </w:tr>
      <w:tr w:rsidR="005E6FED" w:rsidRPr="00C60510" w:rsidTr="00213C45">
        <w:trPr>
          <w:trHeight w:val="293"/>
        </w:trPr>
        <w:tc>
          <w:tcPr>
            <w:tcW w:w="1399" w:type="dxa"/>
            <w:vAlign w:val="center"/>
          </w:tcPr>
          <w:p w:rsidR="005E6FED" w:rsidRPr="00C60510" w:rsidRDefault="005E6FED" w:rsidP="005E6FE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15.40-15.48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5E6FED" w:rsidRPr="00C60510" w:rsidRDefault="00213C45" w:rsidP="00601C6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Pause</w:t>
            </w:r>
          </w:p>
        </w:tc>
        <w:tc>
          <w:tcPr>
            <w:tcW w:w="1154" w:type="dxa"/>
            <w:vAlign w:val="center"/>
          </w:tcPr>
          <w:p w:rsidR="005E6FED" w:rsidRPr="00C60510" w:rsidRDefault="005E6FED" w:rsidP="005E6FE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</w:tbl>
    <w:p w:rsidR="008F44C4" w:rsidRDefault="00C60510" w:rsidP="00C27F4A">
      <w:r>
        <w:t xml:space="preserve">  </w:t>
      </w:r>
    </w:p>
    <w:p w:rsidR="00C60510" w:rsidRDefault="00C60510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Pr="00F93FB2" w:rsidRDefault="008F44C4" w:rsidP="00C27F4A">
      <w:pPr>
        <w:rPr>
          <w:sz w:val="18"/>
          <w:szCs w:val="18"/>
        </w:rPr>
      </w:pPr>
    </w:p>
    <w:p w:rsidR="008F44C4" w:rsidRPr="00F93FB2" w:rsidRDefault="008F44C4" w:rsidP="00C27F4A">
      <w:pPr>
        <w:rPr>
          <w:sz w:val="18"/>
          <w:szCs w:val="18"/>
        </w:rPr>
      </w:pPr>
    </w:p>
    <w:tbl>
      <w:tblPr>
        <w:tblpPr w:leftFromText="141" w:rightFromText="141" w:vertAnchor="text" w:horzAnchor="page" w:tblpX="8413" w:tblpY="264"/>
        <w:tblOverlap w:val="never"/>
        <w:tblW w:w="6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327"/>
        <w:gridCol w:w="1146"/>
      </w:tblGrid>
      <w:tr w:rsidR="008F44C4" w:rsidRPr="008F44C4" w:rsidTr="00F93FB2">
        <w:trPr>
          <w:trHeight w:val="305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BFO Halle </w:t>
            </w:r>
            <w:r w:rsidR="00CA7A19"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  <w:tc>
          <w:tcPr>
            <w:tcW w:w="1146" w:type="dxa"/>
            <w:shd w:val="clear" w:color="auto" w:fill="C0C0C0"/>
            <w:vAlign w:val="center"/>
          </w:tcPr>
          <w:p w:rsidR="008F44C4" w:rsidRPr="008F44C4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F44C4" w:rsidRPr="008F44C4" w:rsidTr="00F93FB2">
        <w:trPr>
          <w:trHeight w:val="305"/>
        </w:trPr>
        <w:tc>
          <w:tcPr>
            <w:tcW w:w="1390" w:type="dxa"/>
            <w:shd w:val="clear" w:color="auto" w:fill="FF99CC"/>
            <w:vAlign w:val="center"/>
          </w:tcPr>
          <w:p w:rsidR="00F93FB2" w:rsidRPr="008F44C4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8</w:t>
            </w:r>
          </w:p>
          <w:p w:rsidR="008F44C4" w:rsidRPr="008F44C4" w:rsidRDefault="008F44C4" w:rsidP="008F7D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½ Final-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8F44C4" w:rsidRPr="008F44C4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Erster</w:t>
            </w:r>
            <w:r w:rsid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</w:t>
            </w:r>
            <w:r w:rsidR="00CA7A19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 Zweiter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p</w:t>
            </w:r>
            <w:proofErr w:type="spellEnd"/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</w:t>
            </w:r>
            <w:r w:rsidR="00CA7A19"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</w:p>
          <w:p w:rsidR="008F44C4" w:rsidRPr="008F44C4" w:rsidRDefault="00DC7300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 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Brig-Glis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8F44C4" w:rsidRPr="008F44C4" w:rsidRDefault="00DC7300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</w:p>
        </w:tc>
      </w:tr>
      <w:tr w:rsidR="008F44C4" w:rsidRPr="008F44C4" w:rsidTr="00F93FB2">
        <w:trPr>
          <w:trHeight w:val="323"/>
        </w:trPr>
        <w:tc>
          <w:tcPr>
            <w:tcW w:w="1390" w:type="dxa"/>
            <w:shd w:val="clear" w:color="auto" w:fill="FF99CC"/>
            <w:vAlign w:val="center"/>
          </w:tcPr>
          <w:p w:rsidR="00F93FB2" w:rsidRPr="008F44C4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0-1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8</w:t>
            </w:r>
          </w:p>
          <w:p w:rsidR="008F44C4" w:rsidRPr="008F44C4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Platz</w:t>
            </w:r>
            <w:r w:rsidR="00F93FB2">
              <w:rPr>
                <w:b/>
                <w:bCs/>
                <w:iCs/>
                <w:sz w:val="20"/>
                <w:szCs w:val="20"/>
                <w:lang w:val="de-CH"/>
              </w:rPr>
              <w:t xml:space="preserve"> 3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 w:rsidR="00F93FB2"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8F44C4" w:rsidRPr="008F44C4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Verlierer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½ Final 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Verlierer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½ Final 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</w:p>
          <w:p w:rsidR="008F44C4" w:rsidRPr="008F44C4" w:rsidRDefault="00DC7300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2    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Brig-Glis</w:t>
            </w:r>
            <w:proofErr w:type="spellEnd"/>
          </w:p>
        </w:tc>
        <w:tc>
          <w:tcPr>
            <w:tcW w:w="1146" w:type="dxa"/>
            <w:vAlign w:val="center"/>
          </w:tcPr>
          <w:p w:rsidR="008F44C4" w:rsidRPr="008F44C4" w:rsidRDefault="00DC7300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</w:p>
        </w:tc>
      </w:tr>
    </w:tbl>
    <w:p w:rsidR="008F44C4" w:rsidRDefault="008F44C4" w:rsidP="008F44C4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  <w:r w:rsidRPr="008F44C4">
        <w:rPr>
          <w:b/>
          <w:bCs/>
          <w:i/>
          <w:sz w:val="20"/>
          <w:szCs w:val="20"/>
          <w:lang w:val="de-CH"/>
        </w:rPr>
        <w:t>Finalrunde</w:t>
      </w:r>
      <w:r w:rsidR="00F93FB2">
        <w:rPr>
          <w:b/>
          <w:bCs/>
          <w:i/>
          <w:sz w:val="20"/>
          <w:szCs w:val="20"/>
          <w:lang w:val="de-CH"/>
        </w:rPr>
        <w:t>-</w:t>
      </w:r>
      <w:r w:rsidRPr="008F44C4">
        <w:rPr>
          <w:b/>
          <w:bCs/>
          <w:i/>
          <w:sz w:val="20"/>
          <w:szCs w:val="20"/>
          <w:lang w:val="de-CH"/>
        </w:rPr>
        <w:t xml:space="preserve"> Unentschieden</w:t>
      </w:r>
      <w:r w:rsidR="00F93FB2">
        <w:rPr>
          <w:b/>
          <w:bCs/>
          <w:i/>
          <w:sz w:val="20"/>
          <w:szCs w:val="20"/>
          <w:lang w:val="de-CH"/>
        </w:rPr>
        <w:t>:</w:t>
      </w:r>
      <w:r w:rsidRPr="008F44C4">
        <w:rPr>
          <w:b/>
          <w:bCs/>
          <w:i/>
          <w:sz w:val="20"/>
          <w:szCs w:val="20"/>
          <w:lang w:val="de-CH"/>
        </w:rPr>
        <w:t xml:space="preserve"> </w:t>
      </w:r>
      <w:r w:rsidRPr="008F44C4">
        <w:rPr>
          <w:b/>
          <w:i/>
          <w:sz w:val="20"/>
          <w:szCs w:val="20"/>
          <w:lang w:val="de-CH"/>
        </w:rPr>
        <w:t>2 Min. Ver</w:t>
      </w:r>
      <w:r w:rsidR="00326B60">
        <w:rPr>
          <w:b/>
          <w:i/>
          <w:sz w:val="20"/>
          <w:szCs w:val="20"/>
          <w:lang w:val="de-CH"/>
        </w:rPr>
        <w:t>l.</w:t>
      </w:r>
      <w:r w:rsidR="00F93FB2">
        <w:rPr>
          <w:b/>
          <w:i/>
          <w:sz w:val="20"/>
          <w:szCs w:val="20"/>
          <w:lang w:val="de-CH"/>
        </w:rPr>
        <w:t xml:space="preserve"> </w:t>
      </w:r>
      <w:r w:rsidRPr="008F44C4">
        <w:rPr>
          <w:b/>
          <w:i/>
          <w:sz w:val="20"/>
          <w:szCs w:val="20"/>
          <w:lang w:val="de-CH"/>
        </w:rPr>
        <w:t>, 3 Penal</w:t>
      </w:r>
      <w:r>
        <w:rPr>
          <w:b/>
          <w:i/>
          <w:sz w:val="20"/>
          <w:szCs w:val="20"/>
          <w:lang w:val="de-CH"/>
        </w:rPr>
        <w:t>ty, Penalty bis zur Entscheidun</w:t>
      </w:r>
      <w:r w:rsidR="00F93FB2">
        <w:rPr>
          <w:b/>
          <w:i/>
          <w:sz w:val="20"/>
          <w:szCs w:val="20"/>
          <w:lang w:val="de-CH"/>
        </w:rPr>
        <w:t>g</w:t>
      </w:r>
      <w:r>
        <w:rPr>
          <w:b/>
          <w:i/>
          <w:sz w:val="20"/>
          <w:szCs w:val="20"/>
          <w:lang w:val="de-CH"/>
        </w:rPr>
        <w:t>!</w:t>
      </w:r>
    </w:p>
    <w:tbl>
      <w:tblPr>
        <w:tblpPr w:leftFromText="141" w:rightFromText="141" w:vertAnchor="text" w:horzAnchor="margin" w:tblpY="149"/>
        <w:tblOverlap w:val="never"/>
        <w:tblW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128"/>
        <w:gridCol w:w="1093"/>
      </w:tblGrid>
      <w:tr w:rsidR="008F44C4" w:rsidRPr="008F44C4" w:rsidTr="00F93FB2">
        <w:trPr>
          <w:trHeight w:val="278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93" w:type="dxa"/>
            <w:shd w:val="clear" w:color="auto" w:fill="C0C0C0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F44C4" w:rsidRPr="008F44C4" w:rsidTr="00F93FB2">
        <w:trPr>
          <w:trHeight w:val="278"/>
        </w:trPr>
        <w:tc>
          <w:tcPr>
            <w:tcW w:w="1326" w:type="dxa"/>
            <w:shd w:val="clear" w:color="auto" w:fill="FF99CC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F93FB2"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F93FB2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F93FB2">
              <w:rPr>
                <w:b/>
                <w:bCs/>
                <w:iCs/>
                <w:sz w:val="20"/>
                <w:szCs w:val="20"/>
                <w:lang w:val="de-CH"/>
              </w:rPr>
              <w:t>8</w:t>
            </w:r>
          </w:p>
          <w:p w:rsidR="008F44C4" w:rsidRPr="008F44C4" w:rsidRDefault="008F44C4" w:rsidP="008F7D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½ Final-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Erster </w:t>
            </w:r>
            <w:proofErr w:type="spellStart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A  :  Zweiter </w:t>
            </w:r>
            <w:proofErr w:type="spellStart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 B</w:t>
            </w:r>
          </w:p>
          <w:p w:rsidR="008F44C4" w:rsidRPr="008F44C4" w:rsidRDefault="00DC7300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Visp  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2</w:t>
            </w:r>
          </w:p>
        </w:tc>
        <w:tc>
          <w:tcPr>
            <w:tcW w:w="1093" w:type="dxa"/>
            <w:vAlign w:val="center"/>
          </w:tcPr>
          <w:p w:rsidR="008F44C4" w:rsidRPr="008F44C4" w:rsidRDefault="00DC7300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</w:p>
        </w:tc>
      </w:tr>
      <w:tr w:rsidR="008F44C4" w:rsidRPr="008F44C4" w:rsidTr="00F93FB2">
        <w:trPr>
          <w:trHeight w:val="295"/>
        </w:trPr>
        <w:tc>
          <w:tcPr>
            <w:tcW w:w="1326" w:type="dxa"/>
            <w:shd w:val="clear" w:color="auto" w:fill="FF99CC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F93FB2"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0-1</w:t>
            </w:r>
            <w:r w:rsidR="00F93FB2"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8</w:t>
            </w:r>
          </w:p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Platz 1-2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Sieger ½ Final 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Sieger ½ Final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 xml:space="preserve"> B</w:t>
            </w:r>
          </w:p>
          <w:p w:rsidR="008F44C4" w:rsidRPr="008F44C4" w:rsidRDefault="00DC7300" w:rsidP="00DC730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Visp      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</w:t>
            </w:r>
          </w:p>
        </w:tc>
        <w:tc>
          <w:tcPr>
            <w:tcW w:w="1093" w:type="dxa"/>
            <w:vAlign w:val="center"/>
          </w:tcPr>
          <w:p w:rsidR="008F44C4" w:rsidRPr="008F44C4" w:rsidRDefault="00DC7300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</w:p>
        </w:tc>
      </w:tr>
    </w:tbl>
    <w:p w:rsidR="008F44C4" w:rsidRPr="008F44C4" w:rsidRDefault="008F44C4" w:rsidP="008F44C4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p w:rsidR="008F44C4" w:rsidRDefault="008F44C4" w:rsidP="00C27F4A"/>
    <w:sectPr w:rsidR="008F44C4" w:rsidSect="00C605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4A"/>
    <w:rsid w:val="001975EE"/>
    <w:rsid w:val="00213C45"/>
    <w:rsid w:val="002713B7"/>
    <w:rsid w:val="002A39DE"/>
    <w:rsid w:val="002C2B22"/>
    <w:rsid w:val="00326B60"/>
    <w:rsid w:val="005630A6"/>
    <w:rsid w:val="00580887"/>
    <w:rsid w:val="005E6FED"/>
    <w:rsid w:val="00601C69"/>
    <w:rsid w:val="0067597D"/>
    <w:rsid w:val="00697B5E"/>
    <w:rsid w:val="007066DC"/>
    <w:rsid w:val="0077206F"/>
    <w:rsid w:val="00800CF8"/>
    <w:rsid w:val="0084369D"/>
    <w:rsid w:val="008765D7"/>
    <w:rsid w:val="008954A7"/>
    <w:rsid w:val="008F44C4"/>
    <w:rsid w:val="008F7DD5"/>
    <w:rsid w:val="00AC2DE9"/>
    <w:rsid w:val="00C27F4A"/>
    <w:rsid w:val="00C60510"/>
    <w:rsid w:val="00CA7A19"/>
    <w:rsid w:val="00CF203A"/>
    <w:rsid w:val="00D141EA"/>
    <w:rsid w:val="00DC7300"/>
    <w:rsid w:val="00DD7E29"/>
    <w:rsid w:val="00DE3D7C"/>
    <w:rsid w:val="00DF1DD8"/>
    <w:rsid w:val="00E15F89"/>
    <w:rsid w:val="00E41167"/>
    <w:rsid w:val="00F42995"/>
    <w:rsid w:val="00F615D4"/>
    <w:rsid w:val="00F70D91"/>
    <w:rsid w:val="00F93FB2"/>
    <w:rsid w:val="00FC1C09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7F4A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27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7F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27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7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7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7F4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7F4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7F4A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7F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27F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27F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27F4A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27F4A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27F4A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27F4A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27F4A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27F4A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27F4A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27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27F4A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7F4A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27F4A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27F4A"/>
    <w:rPr>
      <w:b/>
      <w:bCs/>
    </w:rPr>
  </w:style>
  <w:style w:type="character" w:styleId="Hervorhebung">
    <w:name w:val="Emphasis"/>
    <w:uiPriority w:val="20"/>
    <w:qFormat/>
    <w:rsid w:val="00C27F4A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27F4A"/>
    <w:rPr>
      <w:szCs w:val="32"/>
    </w:rPr>
  </w:style>
  <w:style w:type="paragraph" w:styleId="Listenabsatz">
    <w:name w:val="List Paragraph"/>
    <w:basedOn w:val="Standard"/>
    <w:uiPriority w:val="34"/>
    <w:qFormat/>
    <w:rsid w:val="00C27F4A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27F4A"/>
    <w:rPr>
      <w:i/>
    </w:rPr>
  </w:style>
  <w:style w:type="character" w:customStyle="1" w:styleId="AnfhrungszeichenZchn">
    <w:name w:val="Anführungszeichen Zchn"/>
    <w:link w:val="Anfhrungszeichen"/>
    <w:uiPriority w:val="29"/>
    <w:rsid w:val="00C27F4A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27F4A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27F4A"/>
    <w:rPr>
      <w:b/>
      <w:i/>
      <w:sz w:val="24"/>
    </w:rPr>
  </w:style>
  <w:style w:type="character" w:styleId="SchwacheHervorhebung">
    <w:name w:val="Subtle Emphasis"/>
    <w:uiPriority w:val="19"/>
    <w:qFormat/>
    <w:rsid w:val="00C27F4A"/>
    <w:rPr>
      <w:i/>
      <w:color w:val="5A5A5A"/>
    </w:rPr>
  </w:style>
  <w:style w:type="character" w:styleId="IntensiveHervorhebung">
    <w:name w:val="Intense Emphasis"/>
    <w:uiPriority w:val="21"/>
    <w:qFormat/>
    <w:rsid w:val="00C27F4A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27F4A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27F4A"/>
    <w:rPr>
      <w:b/>
      <w:sz w:val="24"/>
      <w:u w:val="single"/>
    </w:rPr>
  </w:style>
  <w:style w:type="character" w:styleId="Buchtitel">
    <w:name w:val="Book Title"/>
    <w:uiPriority w:val="33"/>
    <w:qFormat/>
    <w:rsid w:val="00C27F4A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27F4A"/>
    <w:pPr>
      <w:outlineLvl w:val="9"/>
    </w:pPr>
  </w:style>
  <w:style w:type="paragraph" w:styleId="Textkrper">
    <w:name w:val="Body Text"/>
    <w:basedOn w:val="Standard"/>
    <w:link w:val="TextkrperZchn"/>
    <w:rsid w:val="00C27F4A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C27F4A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C27F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7F4A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27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7F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27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7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7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7F4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7F4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7F4A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7F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27F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27F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27F4A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27F4A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27F4A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27F4A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27F4A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27F4A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27F4A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27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27F4A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7F4A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27F4A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27F4A"/>
    <w:rPr>
      <w:b/>
      <w:bCs/>
    </w:rPr>
  </w:style>
  <w:style w:type="character" w:styleId="Hervorhebung">
    <w:name w:val="Emphasis"/>
    <w:uiPriority w:val="20"/>
    <w:qFormat/>
    <w:rsid w:val="00C27F4A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27F4A"/>
    <w:rPr>
      <w:szCs w:val="32"/>
    </w:rPr>
  </w:style>
  <w:style w:type="paragraph" w:styleId="Listenabsatz">
    <w:name w:val="List Paragraph"/>
    <w:basedOn w:val="Standard"/>
    <w:uiPriority w:val="34"/>
    <w:qFormat/>
    <w:rsid w:val="00C27F4A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27F4A"/>
    <w:rPr>
      <w:i/>
    </w:rPr>
  </w:style>
  <w:style w:type="character" w:customStyle="1" w:styleId="AnfhrungszeichenZchn">
    <w:name w:val="Anführungszeichen Zchn"/>
    <w:link w:val="Anfhrungszeichen"/>
    <w:uiPriority w:val="29"/>
    <w:rsid w:val="00C27F4A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27F4A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27F4A"/>
    <w:rPr>
      <w:b/>
      <w:i/>
      <w:sz w:val="24"/>
    </w:rPr>
  </w:style>
  <w:style w:type="character" w:styleId="SchwacheHervorhebung">
    <w:name w:val="Subtle Emphasis"/>
    <w:uiPriority w:val="19"/>
    <w:qFormat/>
    <w:rsid w:val="00C27F4A"/>
    <w:rPr>
      <w:i/>
      <w:color w:val="5A5A5A"/>
    </w:rPr>
  </w:style>
  <w:style w:type="character" w:styleId="IntensiveHervorhebung">
    <w:name w:val="Intense Emphasis"/>
    <w:uiPriority w:val="21"/>
    <w:qFormat/>
    <w:rsid w:val="00C27F4A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27F4A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27F4A"/>
    <w:rPr>
      <w:b/>
      <w:sz w:val="24"/>
      <w:u w:val="single"/>
    </w:rPr>
  </w:style>
  <w:style w:type="character" w:styleId="Buchtitel">
    <w:name w:val="Book Title"/>
    <w:uiPriority w:val="33"/>
    <w:qFormat/>
    <w:rsid w:val="00C27F4A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27F4A"/>
    <w:pPr>
      <w:outlineLvl w:val="9"/>
    </w:pPr>
  </w:style>
  <w:style w:type="paragraph" w:styleId="Textkrper">
    <w:name w:val="Body Text"/>
    <w:basedOn w:val="Standard"/>
    <w:link w:val="TextkrperZchn"/>
    <w:rsid w:val="00C27F4A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C27F4A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C27F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000E-D37C-414F-821A-7606D657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j.ruffiner</cp:lastModifiedBy>
  <cp:revision>2</cp:revision>
  <cp:lastPrinted>2008-11-02T16:42:00Z</cp:lastPrinted>
  <dcterms:created xsi:type="dcterms:W3CDTF">2014-11-12T20:39:00Z</dcterms:created>
  <dcterms:modified xsi:type="dcterms:W3CDTF">2014-11-12T20:39:00Z</dcterms:modified>
</cp:coreProperties>
</file>