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E31" w:rsidRPr="00A3572F" w:rsidRDefault="00DB3F5F" w:rsidP="00A66E31">
      <w:pPr>
        <w:jc w:val="center"/>
        <w:rPr>
          <w:rFonts w:ascii="Century Gothic" w:hAnsi="Century Gothic"/>
          <w:sz w:val="72"/>
          <w:szCs w:val="72"/>
          <w:lang w:val="de-DE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1660249</wp:posOffset>
            </wp:positionH>
            <wp:positionV relativeFrom="paragraph">
              <wp:posOffset>-691763</wp:posOffset>
            </wp:positionV>
            <wp:extent cx="990766" cy="1184744"/>
            <wp:effectExtent l="19050" t="0" r="0" b="0"/>
            <wp:wrapNone/>
            <wp:docPr id="6" name="Bild 2" descr="OLTV_Logo_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 descr="OLTV_Logo_0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766" cy="1184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6E31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0</wp:posOffset>
            </wp:positionV>
            <wp:extent cx="3505200" cy="2631440"/>
            <wp:effectExtent l="19050" t="0" r="0" b="0"/>
            <wp:wrapTight wrapText="bothSides">
              <wp:wrapPolygon edited="0">
                <wp:start x="-117" y="0"/>
                <wp:lineTo x="-117" y="21423"/>
                <wp:lineTo x="21600" y="21423"/>
                <wp:lineTo x="21600" y="0"/>
                <wp:lineTo x="-117" y="0"/>
              </wp:wrapPolygon>
            </wp:wrapTight>
            <wp:docPr id="2" name="Bild 2" descr="Hireli 2017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ireli 2017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63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6E31">
        <w:rPr>
          <w:rFonts w:ascii="Century Gothic" w:hAnsi="Century Gothic"/>
          <w:sz w:val="72"/>
          <w:szCs w:val="72"/>
        </w:rPr>
        <w:t xml:space="preserve">Auf </w:t>
      </w:r>
      <w:r w:rsidR="00A66E31" w:rsidRPr="00391BC8">
        <w:rPr>
          <w:rFonts w:ascii="Century Gothic" w:hAnsi="Century Gothic"/>
          <w:sz w:val="72"/>
          <w:szCs w:val="72"/>
        </w:rPr>
        <w:t>Skitour</w:t>
      </w:r>
    </w:p>
    <w:p w:rsidR="00A66E31" w:rsidRPr="00391BC8" w:rsidRDefault="00A66E31" w:rsidP="00A66E31">
      <w:pPr>
        <w:jc w:val="center"/>
        <w:rPr>
          <w:rFonts w:ascii="Century Gothic" w:hAnsi="Century Gothic"/>
          <w:sz w:val="72"/>
          <w:szCs w:val="72"/>
        </w:rPr>
      </w:pPr>
      <w:r>
        <w:rPr>
          <w:rFonts w:ascii="Century Gothic" w:hAnsi="Century Gothic"/>
          <w:sz w:val="72"/>
          <w:szCs w:val="72"/>
        </w:rPr>
        <w:t>mit dem</w:t>
      </w:r>
    </w:p>
    <w:p w:rsidR="00A66E31" w:rsidRPr="00391BC8" w:rsidRDefault="00A66E31" w:rsidP="00A66E31">
      <w:pPr>
        <w:jc w:val="center"/>
        <w:rPr>
          <w:rFonts w:ascii="Century Gothic" w:hAnsi="Century Gothic"/>
          <w:b/>
          <w:sz w:val="72"/>
          <w:szCs w:val="72"/>
        </w:rPr>
      </w:pPr>
      <w:r>
        <w:rPr>
          <w:rFonts w:ascii="Century Gothic" w:hAnsi="Century Gothic"/>
          <w:b/>
          <w:sz w:val="72"/>
          <w:szCs w:val="72"/>
        </w:rPr>
        <w:t>OLTV</w:t>
      </w:r>
    </w:p>
    <w:p w:rsidR="00A66E31" w:rsidRDefault="00A66E31" w:rsidP="00A66E31">
      <w:pPr>
        <w:jc w:val="both"/>
      </w:pPr>
    </w:p>
    <w:p w:rsidR="00A66E31" w:rsidRDefault="00A66E31" w:rsidP="00A66E31">
      <w:pPr>
        <w:jc w:val="both"/>
      </w:pPr>
    </w:p>
    <w:p w:rsidR="00A66E31" w:rsidRDefault="00A66E31" w:rsidP="00A66E31">
      <w:pPr>
        <w:tabs>
          <w:tab w:val="left" w:pos="2340"/>
        </w:tabs>
        <w:jc w:val="both"/>
        <w:rPr>
          <w:rFonts w:ascii="Century Gothic" w:hAnsi="Century Gothic"/>
          <w:b/>
          <w:sz w:val="32"/>
          <w:szCs w:val="32"/>
        </w:rPr>
      </w:pPr>
    </w:p>
    <w:p w:rsidR="00A66E31" w:rsidRPr="007F14B9" w:rsidRDefault="00A66E31" w:rsidP="00A66E31">
      <w:pPr>
        <w:tabs>
          <w:tab w:val="left" w:pos="2340"/>
        </w:tabs>
        <w:jc w:val="both"/>
        <w:rPr>
          <w:rFonts w:ascii="Century Gothic" w:hAnsi="Century Gothic"/>
          <w:b/>
          <w:sz w:val="30"/>
          <w:szCs w:val="30"/>
        </w:rPr>
      </w:pPr>
      <w:r>
        <w:rPr>
          <w:rFonts w:ascii="Century Gothic" w:hAnsi="Century Gothic"/>
          <w:b/>
          <w:sz w:val="30"/>
          <w:szCs w:val="30"/>
        </w:rPr>
        <w:t xml:space="preserve">Natürlich hoffen wir auf tolle Tourenverhältnisse (Schnee, Sonnenschein, windstill). Vorgesehen ist eine Tour im </w:t>
      </w:r>
      <w:proofErr w:type="spellStart"/>
      <w:r>
        <w:rPr>
          <w:rFonts w:ascii="Century Gothic" w:hAnsi="Century Gothic"/>
          <w:b/>
          <w:sz w:val="30"/>
          <w:szCs w:val="30"/>
        </w:rPr>
        <w:t>Binntal</w:t>
      </w:r>
      <w:proofErr w:type="spellEnd"/>
      <w:r>
        <w:rPr>
          <w:rFonts w:ascii="Century Gothic" w:hAnsi="Century Gothic"/>
          <w:b/>
          <w:sz w:val="30"/>
          <w:szCs w:val="30"/>
        </w:rPr>
        <w:t>. Wir sind aber flexibel und</w:t>
      </w:r>
      <w:r w:rsidRPr="007F14B9">
        <w:rPr>
          <w:rFonts w:ascii="Century Gothic" w:hAnsi="Century Gothic"/>
          <w:b/>
          <w:sz w:val="30"/>
          <w:szCs w:val="30"/>
        </w:rPr>
        <w:t xml:space="preserve"> entscheiden uns </w:t>
      </w:r>
      <w:r>
        <w:rPr>
          <w:rFonts w:ascii="Century Gothic" w:hAnsi="Century Gothic"/>
          <w:b/>
          <w:sz w:val="30"/>
          <w:szCs w:val="30"/>
        </w:rPr>
        <w:t xml:space="preserve">dann </w:t>
      </w:r>
      <w:r w:rsidRPr="007F14B9">
        <w:rPr>
          <w:rFonts w:ascii="Century Gothic" w:hAnsi="Century Gothic"/>
          <w:b/>
          <w:sz w:val="30"/>
          <w:szCs w:val="30"/>
        </w:rPr>
        <w:t>kurzfristig für die Region mit den besten Schneeverhältnissen</w:t>
      </w:r>
      <w:r>
        <w:rPr>
          <w:rFonts w:ascii="Century Gothic" w:hAnsi="Century Gothic"/>
          <w:b/>
          <w:sz w:val="30"/>
          <w:szCs w:val="30"/>
        </w:rPr>
        <w:t>.</w:t>
      </w:r>
      <w:r w:rsidRPr="007F14B9">
        <w:rPr>
          <w:rFonts w:ascii="Century Gothic" w:hAnsi="Century Gothic"/>
          <w:b/>
          <w:sz w:val="30"/>
          <w:szCs w:val="30"/>
        </w:rPr>
        <w:t xml:space="preserve"> </w:t>
      </w:r>
    </w:p>
    <w:p w:rsidR="00A66E31" w:rsidRPr="007F14B9" w:rsidRDefault="00A66E31" w:rsidP="00A66E31">
      <w:pPr>
        <w:tabs>
          <w:tab w:val="left" w:pos="2340"/>
        </w:tabs>
        <w:jc w:val="both"/>
        <w:rPr>
          <w:rFonts w:ascii="Century Gothic" w:hAnsi="Century Gothic"/>
          <w:b/>
          <w:sz w:val="30"/>
          <w:szCs w:val="30"/>
        </w:rPr>
      </w:pPr>
    </w:p>
    <w:p w:rsidR="00A66E31" w:rsidRPr="007F14B9" w:rsidRDefault="00A66E31" w:rsidP="00A66E31">
      <w:pPr>
        <w:tabs>
          <w:tab w:val="left" w:pos="2340"/>
        </w:tabs>
        <w:jc w:val="both"/>
        <w:rPr>
          <w:rFonts w:ascii="Century Gothic" w:hAnsi="Century Gothic"/>
          <w:b/>
          <w:sz w:val="26"/>
          <w:szCs w:val="26"/>
        </w:rPr>
      </w:pPr>
      <w:r w:rsidRPr="007F14B9">
        <w:rPr>
          <w:rFonts w:ascii="Century Gothic" w:hAnsi="Century Gothic"/>
          <w:b/>
          <w:sz w:val="26"/>
          <w:szCs w:val="26"/>
        </w:rPr>
        <w:t>Datum:</w:t>
      </w:r>
      <w:r w:rsidRPr="007F14B9">
        <w:rPr>
          <w:rFonts w:ascii="Century Gothic" w:hAnsi="Century Gothic"/>
          <w:b/>
          <w:sz w:val="26"/>
          <w:szCs w:val="26"/>
        </w:rPr>
        <w:tab/>
        <w:t>1</w:t>
      </w:r>
      <w:r>
        <w:rPr>
          <w:rFonts w:ascii="Century Gothic" w:hAnsi="Century Gothic"/>
          <w:b/>
          <w:sz w:val="26"/>
          <w:szCs w:val="26"/>
        </w:rPr>
        <w:t>7</w:t>
      </w:r>
      <w:r w:rsidRPr="007F14B9">
        <w:rPr>
          <w:rFonts w:ascii="Century Gothic" w:hAnsi="Century Gothic"/>
          <w:b/>
          <w:sz w:val="26"/>
          <w:szCs w:val="26"/>
        </w:rPr>
        <w:t>. März 201</w:t>
      </w:r>
      <w:r>
        <w:rPr>
          <w:rFonts w:ascii="Century Gothic" w:hAnsi="Century Gothic"/>
          <w:b/>
          <w:sz w:val="26"/>
          <w:szCs w:val="26"/>
        </w:rPr>
        <w:t>8</w:t>
      </w:r>
    </w:p>
    <w:p w:rsidR="00A66E31" w:rsidRPr="007F14B9" w:rsidRDefault="00A66E31" w:rsidP="00A66E31">
      <w:pPr>
        <w:tabs>
          <w:tab w:val="left" w:pos="2340"/>
        </w:tabs>
        <w:jc w:val="both"/>
        <w:rPr>
          <w:rFonts w:ascii="Century Gothic" w:hAnsi="Century Gothic"/>
          <w:sz w:val="26"/>
          <w:szCs w:val="26"/>
        </w:rPr>
      </w:pPr>
    </w:p>
    <w:p w:rsidR="00A66E31" w:rsidRPr="007F14B9" w:rsidRDefault="00A66E31" w:rsidP="00A66E31">
      <w:pPr>
        <w:tabs>
          <w:tab w:val="left" w:pos="2340"/>
        </w:tabs>
        <w:jc w:val="both"/>
        <w:rPr>
          <w:rFonts w:ascii="Century Gothic" w:hAnsi="Century Gothic"/>
          <w:sz w:val="26"/>
          <w:szCs w:val="26"/>
        </w:rPr>
      </w:pPr>
      <w:r w:rsidRPr="007F14B9">
        <w:rPr>
          <w:rFonts w:ascii="Century Gothic" w:hAnsi="Century Gothic"/>
          <w:sz w:val="26"/>
          <w:szCs w:val="26"/>
        </w:rPr>
        <w:t>Treffpunkt:</w:t>
      </w:r>
      <w:r w:rsidRPr="007F14B9">
        <w:rPr>
          <w:rFonts w:ascii="Century Gothic" w:hAnsi="Century Gothic"/>
          <w:sz w:val="26"/>
          <w:szCs w:val="26"/>
        </w:rPr>
        <w:tab/>
        <w:t>wird den T</w:t>
      </w:r>
      <w:r>
        <w:rPr>
          <w:rFonts w:ascii="Century Gothic" w:hAnsi="Century Gothic"/>
          <w:sz w:val="26"/>
          <w:szCs w:val="26"/>
        </w:rPr>
        <w:t>eilnehmern vorgängig mitgeteilt</w:t>
      </w:r>
    </w:p>
    <w:p w:rsidR="00A66E31" w:rsidRPr="007F14B9" w:rsidRDefault="00A66E31" w:rsidP="00A66E31">
      <w:pPr>
        <w:tabs>
          <w:tab w:val="left" w:pos="2340"/>
        </w:tabs>
        <w:jc w:val="both"/>
        <w:rPr>
          <w:rFonts w:ascii="Century Gothic" w:hAnsi="Century Gothic"/>
          <w:sz w:val="26"/>
          <w:szCs w:val="26"/>
        </w:rPr>
      </w:pPr>
    </w:p>
    <w:p w:rsidR="00A66E31" w:rsidRPr="007F14B9" w:rsidRDefault="00A66E31" w:rsidP="00A66E31">
      <w:pPr>
        <w:tabs>
          <w:tab w:val="left" w:pos="2340"/>
        </w:tabs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Ausdauer</w:t>
      </w:r>
      <w:r w:rsidRPr="007F14B9">
        <w:rPr>
          <w:rFonts w:ascii="Century Gothic" w:hAnsi="Century Gothic"/>
          <w:sz w:val="26"/>
          <w:szCs w:val="26"/>
        </w:rPr>
        <w:t xml:space="preserve">: </w:t>
      </w:r>
      <w:r w:rsidRPr="007F14B9">
        <w:rPr>
          <w:rFonts w:ascii="Century Gothic" w:hAnsi="Century Gothic"/>
          <w:sz w:val="26"/>
          <w:szCs w:val="26"/>
        </w:rPr>
        <w:tab/>
        <w:t xml:space="preserve">ca. 3 - 4 Stunden </w:t>
      </w:r>
      <w:r>
        <w:rPr>
          <w:rFonts w:ascii="Century Gothic" w:hAnsi="Century Gothic"/>
          <w:sz w:val="26"/>
          <w:szCs w:val="26"/>
        </w:rPr>
        <w:t>Aufstieg</w:t>
      </w:r>
    </w:p>
    <w:p w:rsidR="00A66E31" w:rsidRPr="007F14B9" w:rsidRDefault="00A66E31" w:rsidP="00A66E31">
      <w:pPr>
        <w:tabs>
          <w:tab w:val="left" w:pos="2340"/>
        </w:tabs>
        <w:jc w:val="both"/>
        <w:rPr>
          <w:rFonts w:ascii="Century Gothic" w:hAnsi="Century Gothic"/>
          <w:sz w:val="26"/>
          <w:szCs w:val="26"/>
        </w:rPr>
      </w:pPr>
    </w:p>
    <w:p w:rsidR="00A66E31" w:rsidRPr="007F14B9" w:rsidRDefault="00A66E31" w:rsidP="00A66E31">
      <w:pPr>
        <w:tabs>
          <w:tab w:val="left" w:pos="2340"/>
        </w:tabs>
        <w:ind w:left="2340" w:hanging="2340"/>
        <w:jc w:val="both"/>
        <w:rPr>
          <w:rFonts w:ascii="Century Gothic" w:hAnsi="Century Gothic"/>
          <w:sz w:val="26"/>
          <w:szCs w:val="26"/>
        </w:rPr>
      </w:pPr>
      <w:r w:rsidRPr="007F14B9">
        <w:rPr>
          <w:rFonts w:ascii="Century Gothic" w:hAnsi="Century Gothic"/>
          <w:sz w:val="26"/>
          <w:szCs w:val="26"/>
        </w:rPr>
        <w:t>Kosten:</w:t>
      </w:r>
      <w:r w:rsidRPr="007F14B9">
        <w:rPr>
          <w:rFonts w:ascii="Century Gothic" w:hAnsi="Century Gothic"/>
          <w:sz w:val="26"/>
          <w:szCs w:val="26"/>
        </w:rPr>
        <w:tab/>
      </w:r>
      <w:r>
        <w:rPr>
          <w:rFonts w:ascii="Century Gothic" w:hAnsi="Century Gothic"/>
          <w:sz w:val="26"/>
          <w:szCs w:val="26"/>
        </w:rPr>
        <w:t>4</w:t>
      </w:r>
      <w:r w:rsidRPr="007F14B9">
        <w:rPr>
          <w:rFonts w:ascii="Century Gothic" w:hAnsi="Century Gothic"/>
          <w:sz w:val="26"/>
          <w:szCs w:val="26"/>
        </w:rPr>
        <w:t>0.-</w:t>
      </w:r>
      <w:r>
        <w:rPr>
          <w:rFonts w:ascii="Century Gothic" w:hAnsi="Century Gothic"/>
          <w:sz w:val="26"/>
          <w:szCs w:val="26"/>
        </w:rPr>
        <w:t xml:space="preserve"> bis 50.-</w:t>
      </w:r>
      <w:r w:rsidRPr="007F14B9">
        <w:rPr>
          <w:rFonts w:ascii="Century Gothic" w:hAnsi="Century Gothic"/>
          <w:sz w:val="26"/>
          <w:szCs w:val="26"/>
        </w:rPr>
        <w:t xml:space="preserve"> Fr. für den Bergführer, den Rest übernimmt der OLTV</w:t>
      </w:r>
    </w:p>
    <w:p w:rsidR="00A66E31" w:rsidRPr="007F14B9" w:rsidRDefault="00A66E31" w:rsidP="00A66E31">
      <w:pPr>
        <w:tabs>
          <w:tab w:val="left" w:pos="2340"/>
        </w:tabs>
        <w:ind w:left="2340" w:hanging="2340"/>
        <w:jc w:val="both"/>
        <w:rPr>
          <w:rFonts w:ascii="Century Gothic" w:hAnsi="Century Gothic"/>
          <w:sz w:val="26"/>
          <w:szCs w:val="26"/>
        </w:rPr>
      </w:pPr>
    </w:p>
    <w:p w:rsidR="00A66E31" w:rsidRPr="007F14B9" w:rsidRDefault="00A66E31" w:rsidP="00A66E31">
      <w:pPr>
        <w:tabs>
          <w:tab w:val="left" w:pos="2340"/>
        </w:tabs>
        <w:jc w:val="both"/>
        <w:rPr>
          <w:rFonts w:ascii="Century Gothic" w:hAnsi="Century Gothic"/>
          <w:sz w:val="26"/>
          <w:szCs w:val="26"/>
        </w:rPr>
      </w:pPr>
    </w:p>
    <w:p w:rsidR="00A66E31" w:rsidRPr="007F14B9" w:rsidRDefault="00A66E31" w:rsidP="00A66E31">
      <w:pPr>
        <w:jc w:val="both"/>
        <w:rPr>
          <w:rFonts w:ascii="Century Gothic" w:hAnsi="Century Gothic"/>
          <w:b/>
          <w:sz w:val="26"/>
          <w:szCs w:val="26"/>
        </w:rPr>
      </w:pPr>
      <w:r w:rsidRPr="007F14B9">
        <w:rPr>
          <w:rFonts w:ascii="Century Gothic" w:hAnsi="Century Gothic"/>
          <w:b/>
          <w:sz w:val="26"/>
          <w:szCs w:val="26"/>
        </w:rPr>
        <w:t xml:space="preserve">ACHTUNG! </w:t>
      </w:r>
      <w:r w:rsidRPr="007F14B9">
        <w:rPr>
          <w:rFonts w:ascii="Century Gothic" w:hAnsi="Century Gothic"/>
          <w:b/>
          <w:sz w:val="26"/>
          <w:szCs w:val="26"/>
        </w:rPr>
        <w:tab/>
        <w:t xml:space="preserve">  </w:t>
      </w:r>
      <w:r>
        <w:rPr>
          <w:rFonts w:ascii="Century Gothic" w:hAnsi="Century Gothic"/>
          <w:b/>
          <w:sz w:val="26"/>
          <w:szCs w:val="26"/>
        </w:rPr>
        <w:tab/>
        <w:t xml:space="preserve">  </w:t>
      </w:r>
      <w:r w:rsidRPr="007F14B9">
        <w:rPr>
          <w:rFonts w:ascii="Century Gothic" w:hAnsi="Century Gothic"/>
          <w:b/>
          <w:sz w:val="26"/>
          <w:szCs w:val="26"/>
        </w:rPr>
        <w:t xml:space="preserve"> </w:t>
      </w:r>
      <w:r w:rsidRPr="007F14B9">
        <w:rPr>
          <w:rFonts w:ascii="Century Gothic" w:hAnsi="Century Gothic"/>
          <w:sz w:val="26"/>
          <w:szCs w:val="26"/>
        </w:rPr>
        <w:t xml:space="preserve">Begrenzte Teilnehmerzahl!  (max. </w:t>
      </w:r>
      <w:r>
        <w:rPr>
          <w:rFonts w:ascii="Century Gothic" w:hAnsi="Century Gothic"/>
          <w:sz w:val="26"/>
          <w:szCs w:val="26"/>
        </w:rPr>
        <w:t>8</w:t>
      </w:r>
      <w:r w:rsidRPr="007F14B9">
        <w:rPr>
          <w:rFonts w:ascii="Century Gothic" w:hAnsi="Century Gothic"/>
          <w:sz w:val="26"/>
          <w:szCs w:val="26"/>
        </w:rPr>
        <w:t xml:space="preserve"> Pers.)</w:t>
      </w:r>
    </w:p>
    <w:p w:rsidR="00A66E31" w:rsidRPr="007F14B9" w:rsidRDefault="00A66E31" w:rsidP="00A66E31">
      <w:pPr>
        <w:jc w:val="both"/>
        <w:rPr>
          <w:rFonts w:ascii="Century Gothic" w:hAnsi="Century Gothic"/>
          <w:sz w:val="26"/>
          <w:szCs w:val="26"/>
        </w:rPr>
      </w:pPr>
      <w:r w:rsidRPr="007F14B9">
        <w:rPr>
          <w:rFonts w:ascii="Century Gothic" w:hAnsi="Century Gothic"/>
          <w:sz w:val="26"/>
          <w:szCs w:val="26"/>
        </w:rPr>
        <w:t xml:space="preserve">          </w:t>
      </w:r>
    </w:p>
    <w:p w:rsidR="00A66E31" w:rsidRPr="007F14B9" w:rsidRDefault="00A66E31" w:rsidP="00A66E31">
      <w:pPr>
        <w:tabs>
          <w:tab w:val="left" w:pos="2340"/>
        </w:tabs>
        <w:ind w:left="2340" w:hanging="2340"/>
        <w:jc w:val="both"/>
        <w:rPr>
          <w:rFonts w:ascii="Century Gothic" w:hAnsi="Century Gothic"/>
          <w:sz w:val="26"/>
          <w:szCs w:val="26"/>
        </w:rPr>
      </w:pPr>
      <w:r w:rsidRPr="007F14B9">
        <w:rPr>
          <w:rFonts w:ascii="Century Gothic" w:hAnsi="Century Gothic"/>
          <w:sz w:val="26"/>
          <w:szCs w:val="26"/>
        </w:rPr>
        <w:t>M</w:t>
      </w:r>
      <w:r>
        <w:rPr>
          <w:rFonts w:ascii="Century Gothic" w:hAnsi="Century Gothic"/>
          <w:sz w:val="26"/>
          <w:szCs w:val="26"/>
        </w:rPr>
        <w:t>itnehmen</w:t>
      </w:r>
      <w:r w:rsidRPr="007F14B9">
        <w:rPr>
          <w:rFonts w:ascii="Century Gothic" w:hAnsi="Century Gothic"/>
          <w:sz w:val="26"/>
          <w:szCs w:val="26"/>
        </w:rPr>
        <w:t>:</w:t>
      </w:r>
      <w:r w:rsidRPr="007F14B9">
        <w:rPr>
          <w:rFonts w:ascii="Century Gothic" w:hAnsi="Century Gothic"/>
          <w:sz w:val="26"/>
          <w:szCs w:val="26"/>
        </w:rPr>
        <w:tab/>
        <w:t xml:space="preserve">Tourenski mit Fellen, Harscheisen, Lawinenschaufel, </w:t>
      </w:r>
      <w:proofErr w:type="spellStart"/>
      <w:r w:rsidRPr="007F14B9">
        <w:rPr>
          <w:rFonts w:ascii="Century Gothic" w:hAnsi="Century Gothic"/>
          <w:sz w:val="26"/>
          <w:szCs w:val="26"/>
        </w:rPr>
        <w:t>Sondierstange</w:t>
      </w:r>
      <w:proofErr w:type="spellEnd"/>
      <w:r>
        <w:rPr>
          <w:rFonts w:ascii="Century Gothic" w:hAnsi="Century Gothic"/>
          <w:sz w:val="26"/>
          <w:szCs w:val="26"/>
        </w:rPr>
        <w:t>, LVS (</w:t>
      </w:r>
      <w:proofErr w:type="spellStart"/>
      <w:r>
        <w:rPr>
          <w:rFonts w:ascii="Century Gothic" w:hAnsi="Century Gothic"/>
          <w:sz w:val="26"/>
          <w:szCs w:val="26"/>
        </w:rPr>
        <w:t>Barryv</w:t>
      </w:r>
      <w:r w:rsidRPr="007F14B9">
        <w:rPr>
          <w:rFonts w:ascii="Century Gothic" w:hAnsi="Century Gothic"/>
          <w:sz w:val="26"/>
          <w:szCs w:val="26"/>
        </w:rPr>
        <w:t>ox</w:t>
      </w:r>
      <w:proofErr w:type="spellEnd"/>
      <w:r w:rsidRPr="007F14B9">
        <w:rPr>
          <w:rFonts w:ascii="Century Gothic" w:hAnsi="Century Gothic"/>
          <w:sz w:val="26"/>
          <w:szCs w:val="26"/>
        </w:rPr>
        <w:t>).</w:t>
      </w:r>
    </w:p>
    <w:p w:rsidR="00A66E31" w:rsidRDefault="00A66E31" w:rsidP="00A66E31">
      <w:pPr>
        <w:tabs>
          <w:tab w:val="left" w:pos="2340"/>
        </w:tabs>
        <w:ind w:left="2340" w:hanging="2340"/>
        <w:jc w:val="both"/>
        <w:rPr>
          <w:rFonts w:ascii="Century Gothic" w:hAnsi="Century Gothic"/>
          <w:sz w:val="26"/>
          <w:szCs w:val="26"/>
        </w:rPr>
      </w:pPr>
      <w:r w:rsidRPr="007F14B9">
        <w:rPr>
          <w:rFonts w:ascii="Century Gothic" w:hAnsi="Century Gothic"/>
          <w:sz w:val="26"/>
          <w:szCs w:val="26"/>
        </w:rPr>
        <w:tab/>
        <w:t>Verpflegung aus dem Rucksack</w:t>
      </w:r>
    </w:p>
    <w:p w:rsidR="00A66E31" w:rsidRPr="007F14B9" w:rsidRDefault="00A66E31" w:rsidP="00A66E31">
      <w:pPr>
        <w:tabs>
          <w:tab w:val="left" w:pos="2340"/>
        </w:tabs>
        <w:ind w:left="2340" w:hanging="2340"/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ab/>
        <w:t>Elan für den Aufstieg und ev. „</w:t>
      </w:r>
      <w:proofErr w:type="spellStart"/>
      <w:r>
        <w:rPr>
          <w:rFonts w:ascii="Century Gothic" w:hAnsi="Century Gothic"/>
          <w:sz w:val="26"/>
          <w:szCs w:val="26"/>
        </w:rPr>
        <w:t>Spezialöl</w:t>
      </w:r>
      <w:proofErr w:type="spellEnd"/>
      <w:r>
        <w:rPr>
          <w:rFonts w:ascii="Century Gothic" w:hAnsi="Century Gothic"/>
          <w:sz w:val="26"/>
          <w:szCs w:val="26"/>
        </w:rPr>
        <w:t xml:space="preserve">“ für die Abfahrt </w:t>
      </w:r>
    </w:p>
    <w:p w:rsidR="00A66E31" w:rsidRPr="007F14B9" w:rsidRDefault="00A66E31" w:rsidP="00A66E31">
      <w:pPr>
        <w:tabs>
          <w:tab w:val="left" w:pos="2340"/>
        </w:tabs>
        <w:ind w:left="2340" w:hanging="2340"/>
        <w:jc w:val="both"/>
        <w:rPr>
          <w:rFonts w:ascii="Century Gothic" w:hAnsi="Century Gothic"/>
          <w:sz w:val="26"/>
          <w:szCs w:val="26"/>
        </w:rPr>
      </w:pPr>
      <w:r w:rsidRPr="007F14B9">
        <w:rPr>
          <w:rFonts w:ascii="Century Gothic" w:hAnsi="Century Gothic"/>
          <w:sz w:val="26"/>
          <w:szCs w:val="26"/>
        </w:rPr>
        <w:tab/>
      </w:r>
    </w:p>
    <w:p w:rsidR="00A66E31" w:rsidRPr="007F14B9" w:rsidRDefault="00A66E31" w:rsidP="00A66E31">
      <w:pPr>
        <w:tabs>
          <w:tab w:val="left" w:pos="2340"/>
        </w:tabs>
        <w:ind w:left="2340" w:hanging="2340"/>
        <w:jc w:val="both"/>
        <w:rPr>
          <w:rFonts w:ascii="Century Gothic" w:hAnsi="Century Gothic"/>
          <w:sz w:val="26"/>
          <w:szCs w:val="26"/>
        </w:rPr>
      </w:pPr>
      <w:r w:rsidRPr="007F14B9">
        <w:rPr>
          <w:rFonts w:ascii="Century Gothic" w:hAnsi="Century Gothic"/>
          <w:sz w:val="26"/>
          <w:szCs w:val="26"/>
        </w:rPr>
        <w:t>Anmeldung:</w:t>
      </w:r>
      <w:r w:rsidRPr="007F14B9">
        <w:rPr>
          <w:rFonts w:ascii="Century Gothic" w:hAnsi="Century Gothic"/>
          <w:sz w:val="26"/>
          <w:szCs w:val="26"/>
        </w:rPr>
        <w:tab/>
        <w:t>bis am 1</w:t>
      </w:r>
      <w:r>
        <w:rPr>
          <w:rFonts w:ascii="Century Gothic" w:hAnsi="Century Gothic"/>
          <w:sz w:val="26"/>
          <w:szCs w:val="26"/>
        </w:rPr>
        <w:t>0</w:t>
      </w:r>
      <w:r w:rsidRPr="007F14B9">
        <w:rPr>
          <w:rFonts w:ascii="Century Gothic" w:hAnsi="Century Gothic"/>
          <w:sz w:val="26"/>
          <w:szCs w:val="26"/>
        </w:rPr>
        <w:t>. März 201</w:t>
      </w:r>
      <w:r>
        <w:rPr>
          <w:rFonts w:ascii="Century Gothic" w:hAnsi="Century Gothic"/>
          <w:sz w:val="26"/>
          <w:szCs w:val="26"/>
        </w:rPr>
        <w:t>8</w:t>
      </w:r>
      <w:r w:rsidRPr="007F14B9">
        <w:rPr>
          <w:rFonts w:ascii="Century Gothic" w:hAnsi="Century Gothic"/>
          <w:sz w:val="26"/>
          <w:szCs w:val="26"/>
        </w:rPr>
        <w:tab/>
      </w:r>
    </w:p>
    <w:p w:rsidR="00A66E31" w:rsidRPr="007F14B9" w:rsidRDefault="00A66E31" w:rsidP="00A66E31">
      <w:pPr>
        <w:tabs>
          <w:tab w:val="left" w:pos="2340"/>
        </w:tabs>
        <w:ind w:left="2340" w:hanging="2340"/>
        <w:jc w:val="both"/>
        <w:rPr>
          <w:rFonts w:ascii="Century Gothic" w:hAnsi="Century Gothic"/>
          <w:sz w:val="26"/>
          <w:szCs w:val="26"/>
        </w:rPr>
      </w:pPr>
      <w:r w:rsidRPr="007F14B9">
        <w:rPr>
          <w:rFonts w:ascii="Century Gothic" w:hAnsi="Century Gothic"/>
          <w:sz w:val="26"/>
          <w:szCs w:val="26"/>
        </w:rPr>
        <w:tab/>
      </w:r>
      <w:hyperlink r:id="rId6" w:history="1">
        <w:r w:rsidRPr="00A47F33">
          <w:rPr>
            <w:rStyle w:val="Hyperlink"/>
            <w:rFonts w:ascii="Century Gothic" w:hAnsi="Century Gothic"/>
            <w:sz w:val="26"/>
            <w:szCs w:val="26"/>
          </w:rPr>
          <w:t>martina.volken@bluewin.ch</w:t>
        </w:r>
      </w:hyperlink>
    </w:p>
    <w:p w:rsidR="00A66E31" w:rsidRPr="007F14B9" w:rsidRDefault="00A66E31" w:rsidP="00A66E31">
      <w:pPr>
        <w:tabs>
          <w:tab w:val="left" w:pos="2340"/>
        </w:tabs>
        <w:ind w:left="2340" w:hanging="2340"/>
        <w:jc w:val="both"/>
        <w:rPr>
          <w:rFonts w:ascii="Century Gothic" w:hAnsi="Century Gothic"/>
          <w:sz w:val="26"/>
          <w:szCs w:val="26"/>
        </w:rPr>
      </w:pPr>
    </w:p>
    <w:p w:rsidR="00A66E31" w:rsidRDefault="00A66E31" w:rsidP="00A66E31">
      <w:pPr>
        <w:tabs>
          <w:tab w:val="left" w:pos="2340"/>
        </w:tabs>
        <w:ind w:left="2340" w:hanging="2340"/>
        <w:jc w:val="both"/>
        <w:rPr>
          <w:rFonts w:ascii="Century Gothic" w:hAnsi="Century Gothic"/>
          <w:sz w:val="26"/>
          <w:szCs w:val="26"/>
        </w:rPr>
      </w:pPr>
      <w:r w:rsidRPr="007F14B9">
        <w:rPr>
          <w:rFonts w:ascii="Century Gothic" w:hAnsi="Century Gothic"/>
          <w:sz w:val="26"/>
          <w:szCs w:val="26"/>
        </w:rPr>
        <w:t xml:space="preserve">Bei zweifelhafter Witterung wird eine SMS verschickt. </w:t>
      </w:r>
    </w:p>
    <w:p w:rsidR="00A66E31" w:rsidRPr="007F14B9" w:rsidRDefault="00A66E31" w:rsidP="00A66E31">
      <w:pPr>
        <w:tabs>
          <w:tab w:val="left" w:pos="2340"/>
        </w:tabs>
        <w:ind w:left="2340" w:hanging="2340"/>
        <w:jc w:val="both"/>
        <w:rPr>
          <w:rFonts w:ascii="Century Gothic" w:hAnsi="Century Gothic"/>
          <w:sz w:val="26"/>
          <w:szCs w:val="26"/>
        </w:rPr>
      </w:pPr>
    </w:p>
    <w:p w:rsidR="00A66E31" w:rsidRDefault="00A66E31" w:rsidP="00A66E31">
      <w:pPr>
        <w:tabs>
          <w:tab w:val="left" w:pos="2340"/>
        </w:tabs>
        <w:ind w:left="2340" w:hanging="2340"/>
        <w:jc w:val="both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>Bitte b</w:t>
      </w:r>
      <w:r w:rsidRPr="007F14B9">
        <w:rPr>
          <w:rFonts w:ascii="Century Gothic" w:hAnsi="Century Gothic"/>
          <w:b/>
          <w:sz w:val="26"/>
          <w:szCs w:val="26"/>
        </w:rPr>
        <w:t>ei deiner Anmeldung</w:t>
      </w:r>
      <w:r>
        <w:rPr>
          <w:rFonts w:ascii="Century Gothic" w:hAnsi="Century Gothic"/>
          <w:b/>
          <w:sz w:val="26"/>
          <w:szCs w:val="26"/>
        </w:rPr>
        <w:t xml:space="preserve"> unbedingt</w:t>
      </w:r>
      <w:r w:rsidRPr="007F14B9">
        <w:rPr>
          <w:rFonts w:ascii="Century Gothic" w:hAnsi="Century Gothic"/>
          <w:b/>
          <w:sz w:val="26"/>
          <w:szCs w:val="26"/>
        </w:rPr>
        <w:t xml:space="preserve"> Handynummer angeben!</w:t>
      </w:r>
    </w:p>
    <w:p w:rsidR="00B7738B" w:rsidRDefault="00B7738B"/>
    <w:sectPr w:rsidR="00B7738B" w:rsidSect="0081187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66E31"/>
    <w:rsid w:val="000F0CBF"/>
    <w:rsid w:val="00A66E31"/>
    <w:rsid w:val="00B7738B"/>
    <w:rsid w:val="00DB3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6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A66E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tina.volken@bluewin.ch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807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wY</dc:creator>
  <cp:lastModifiedBy>Alexandra wY</cp:lastModifiedBy>
  <cp:revision>2</cp:revision>
  <dcterms:created xsi:type="dcterms:W3CDTF">2018-01-16T21:10:00Z</dcterms:created>
  <dcterms:modified xsi:type="dcterms:W3CDTF">2018-01-16T21:12:00Z</dcterms:modified>
</cp:coreProperties>
</file>