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21" w:rsidRDefault="00AB0352" w:rsidP="008C5F21">
      <w:pPr>
        <w:widowControl w:val="0"/>
        <w:spacing w:line="360" w:lineRule="auto"/>
        <w:jc w:val="both"/>
        <w:rPr>
          <w:rFonts w:ascii="Apple Casual" w:hAnsi="Apple Casual" w:cs="Tahoma"/>
          <w:sz w:val="36"/>
          <w:szCs w:val="36"/>
        </w:rPr>
      </w:pPr>
      <w:r w:rsidRPr="00085CEB">
        <w:rPr>
          <w:rFonts w:ascii="Helvetica" w:hAnsi="Helvetica"/>
          <w:b/>
          <w:noProof/>
          <w:color w:val="007FFF"/>
          <w:sz w:val="21"/>
          <w:szCs w:val="21"/>
          <w:lang w:val="de-CH" w:eastAsia="de-CH"/>
        </w:rPr>
        <w:drawing>
          <wp:inline distT="0" distB="0" distL="0" distR="0">
            <wp:extent cx="6102055" cy="1346887"/>
            <wp:effectExtent l="0" t="0" r="0" b="5715"/>
            <wp:docPr id="1" name="Grafik 1" descr="Bokwa ® Fitness">
              <a:hlinkClick xmlns:a="http://schemas.openxmlformats.org/drawingml/2006/main" r:id="rId4" tooltip="&quot;Bokwa ® Fitnes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kwa ® Fitness">
                      <a:hlinkClick r:id="rId4" tooltip="&quot;Bokwa ® Fitness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8758"/>
                    <a:stretch/>
                  </pic:blipFill>
                  <pic:spPr bwMode="auto">
                    <a:xfrm>
                      <a:off x="0" y="0"/>
                      <a:ext cx="6120130" cy="135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C5F21" w:rsidRPr="00AB0352" w:rsidRDefault="00FA045D" w:rsidP="008C2AEB">
      <w:pPr>
        <w:widowControl w:val="0"/>
        <w:tabs>
          <w:tab w:val="left" w:pos="1683"/>
        </w:tabs>
        <w:spacing w:line="276" w:lineRule="auto"/>
        <w:jc w:val="center"/>
        <w:rPr>
          <w:rFonts w:ascii="Georgia" w:hAnsi="Georgia" w:cs="Tahoma"/>
          <w:color w:val="595959" w:themeColor="text1" w:themeTint="A6"/>
          <w:sz w:val="84"/>
          <w:szCs w:val="84"/>
          <w:lang w:val="de-CH"/>
        </w:rPr>
      </w:pPr>
      <w:r w:rsidRPr="00AB0352">
        <w:rPr>
          <w:rFonts w:ascii="Georgia" w:hAnsi="Georgia" w:cs="Tahoma"/>
          <w:color w:val="595959" w:themeColor="text1" w:themeTint="A6"/>
          <w:sz w:val="84"/>
          <w:szCs w:val="84"/>
          <w:lang w:val="de-CH"/>
        </w:rPr>
        <w:t>BOKWA TONE &amp; CORE</w:t>
      </w:r>
    </w:p>
    <w:p w:rsidR="008C2AEB" w:rsidRDefault="008C2AEB" w:rsidP="00522D55">
      <w:pPr>
        <w:shd w:val="clear" w:color="auto" w:fill="FFFFFF"/>
        <w:jc w:val="both"/>
        <w:outlineLvl w:val="4"/>
        <w:rPr>
          <w:rFonts w:ascii="Century Gothic" w:hAnsi="Century Gothic" w:cs="Tahoma"/>
          <w:sz w:val="26"/>
          <w:szCs w:val="26"/>
        </w:rPr>
      </w:pPr>
    </w:p>
    <w:p w:rsidR="00085CEB" w:rsidRDefault="00085CEB" w:rsidP="00085CEB">
      <w:pPr>
        <w:shd w:val="clear" w:color="auto" w:fill="FFFFFF"/>
        <w:spacing w:after="192"/>
        <w:jc w:val="both"/>
        <w:outlineLvl w:val="4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Wir laden euch zu einem</w:t>
      </w:r>
      <w:r w:rsidR="00AB0352">
        <w:rPr>
          <w:rFonts w:ascii="Century Gothic" w:hAnsi="Century Gothic" w:cs="Tahoma"/>
          <w:sz w:val="26"/>
          <w:szCs w:val="26"/>
        </w:rPr>
        <w:t xml:space="preserve"> neuartige</w:t>
      </w:r>
      <w:r>
        <w:rPr>
          <w:rFonts w:ascii="Century Gothic" w:hAnsi="Century Gothic" w:cs="Tahoma"/>
          <w:sz w:val="26"/>
          <w:szCs w:val="26"/>
        </w:rPr>
        <w:t>n</w:t>
      </w:r>
      <w:r w:rsidR="00AB0352">
        <w:rPr>
          <w:rFonts w:ascii="Century Gothic" w:hAnsi="Century Gothic" w:cs="Tahoma"/>
          <w:sz w:val="26"/>
          <w:szCs w:val="26"/>
        </w:rPr>
        <w:t xml:space="preserve"> Gruppenfitnessprogramm </w:t>
      </w:r>
      <w:r>
        <w:rPr>
          <w:rFonts w:ascii="Century Gothic" w:hAnsi="Century Gothic" w:cs="Tahoma"/>
          <w:sz w:val="26"/>
          <w:szCs w:val="26"/>
        </w:rPr>
        <w:t xml:space="preserve">ein, das nach </w:t>
      </w:r>
      <w:proofErr w:type="spellStart"/>
      <w:r>
        <w:rPr>
          <w:rFonts w:ascii="Century Gothic" w:hAnsi="Century Gothic" w:cs="Tahoma"/>
          <w:sz w:val="26"/>
          <w:szCs w:val="26"/>
        </w:rPr>
        <w:t>Zumba</w:t>
      </w:r>
      <w:proofErr w:type="spellEnd"/>
      <w:r>
        <w:rPr>
          <w:rFonts w:ascii="Century Gothic" w:hAnsi="Century Gothic" w:cs="Tahoma"/>
          <w:sz w:val="26"/>
          <w:szCs w:val="26"/>
        </w:rPr>
        <w:t xml:space="preserve"> derzeit die </w:t>
      </w:r>
      <w:r w:rsidR="00E01B0B">
        <w:rPr>
          <w:rFonts w:ascii="Century Gothic" w:hAnsi="Century Gothic" w:cs="Tahoma"/>
          <w:sz w:val="26"/>
          <w:szCs w:val="26"/>
        </w:rPr>
        <w:t>Fitnessstudios</w:t>
      </w:r>
      <w:r>
        <w:rPr>
          <w:rFonts w:ascii="Century Gothic" w:hAnsi="Century Gothic" w:cs="Tahoma"/>
          <w:sz w:val="26"/>
          <w:szCs w:val="26"/>
        </w:rPr>
        <w:t xml:space="preserve"> erobert. </w:t>
      </w:r>
      <w:r w:rsidR="00E01B0B">
        <w:rPr>
          <w:rFonts w:ascii="Century Gothic" w:hAnsi="Century Gothic" w:cs="Tahoma"/>
          <w:sz w:val="26"/>
          <w:szCs w:val="26"/>
        </w:rPr>
        <w:t xml:space="preserve">Beim </w:t>
      </w:r>
      <w:r w:rsidR="006C5AF1">
        <w:rPr>
          <w:rFonts w:ascii="Century Gothic" w:hAnsi="Century Gothic" w:cs="Tahoma"/>
          <w:sz w:val="26"/>
          <w:szCs w:val="26"/>
        </w:rPr>
        <w:t>BOKWA</w:t>
      </w:r>
      <w:r w:rsidR="00E01B0B">
        <w:rPr>
          <w:rFonts w:ascii="Century Gothic" w:hAnsi="Century Gothic" w:cs="Tahoma"/>
          <w:sz w:val="26"/>
          <w:szCs w:val="26"/>
        </w:rPr>
        <w:t xml:space="preserve"> werden</w:t>
      </w:r>
      <w:r w:rsidR="00E01B0B" w:rsidRPr="00AB0352">
        <w:rPr>
          <w:rFonts w:ascii="Century Gothic" w:hAnsi="Century Gothic" w:cs="Tahoma"/>
          <w:sz w:val="26"/>
          <w:szCs w:val="26"/>
        </w:rPr>
        <w:t xml:space="preserve"> unterschiedlichste Zeichen und Formen getanzt</w:t>
      </w:r>
      <w:r w:rsidR="00245AD7">
        <w:rPr>
          <w:rFonts w:ascii="Century Gothic" w:hAnsi="Century Gothic" w:cs="Tahoma"/>
          <w:sz w:val="26"/>
          <w:szCs w:val="26"/>
        </w:rPr>
        <w:t xml:space="preserve">. Es </w:t>
      </w:r>
      <w:r w:rsidR="00E01B0B">
        <w:rPr>
          <w:rFonts w:ascii="Century Gothic" w:hAnsi="Century Gothic" w:cs="Tahoma"/>
          <w:sz w:val="26"/>
          <w:szCs w:val="26"/>
        </w:rPr>
        <w:t xml:space="preserve">besteht aus rhythmische Bewegung und </w:t>
      </w:r>
      <w:proofErr w:type="spellStart"/>
      <w:r w:rsidR="00E01B0B">
        <w:rPr>
          <w:rFonts w:ascii="Century Gothic" w:hAnsi="Century Gothic" w:cs="Tahoma"/>
          <w:sz w:val="26"/>
          <w:szCs w:val="26"/>
        </w:rPr>
        <w:t>Spass</w:t>
      </w:r>
      <w:proofErr w:type="spellEnd"/>
      <w:r w:rsidR="00E01B0B" w:rsidRPr="00AB0352">
        <w:rPr>
          <w:rFonts w:ascii="Century Gothic" w:hAnsi="Century Gothic" w:cs="Tahoma"/>
          <w:sz w:val="26"/>
          <w:szCs w:val="26"/>
        </w:rPr>
        <w:t xml:space="preserve"> zu schneller Musik. </w:t>
      </w:r>
      <w:r w:rsidR="00695FA0">
        <w:rPr>
          <w:rFonts w:ascii="Century Gothic" w:hAnsi="Century Gothic" w:cs="Tahoma"/>
          <w:sz w:val="26"/>
          <w:szCs w:val="26"/>
        </w:rPr>
        <w:t>Dabei ist es</w:t>
      </w:r>
      <w:r w:rsidR="00E01B0B" w:rsidRPr="00AB0352">
        <w:rPr>
          <w:rFonts w:ascii="Century Gothic" w:hAnsi="Century Gothic" w:cs="Tahoma"/>
          <w:sz w:val="26"/>
          <w:szCs w:val="26"/>
        </w:rPr>
        <w:t xml:space="preserve"> einfach, hat keine komplizierten Choreographien und ist ein wahrer </w:t>
      </w:r>
      <w:proofErr w:type="spellStart"/>
      <w:r w:rsidR="00E01B0B" w:rsidRPr="00AB0352">
        <w:rPr>
          <w:rFonts w:ascii="Century Gothic" w:hAnsi="Century Gothic" w:cs="Tahoma"/>
          <w:sz w:val="26"/>
          <w:szCs w:val="26"/>
        </w:rPr>
        <w:t>Fettburner</w:t>
      </w:r>
      <w:proofErr w:type="spellEnd"/>
      <w:r w:rsidR="00E01B0B" w:rsidRPr="00AB0352">
        <w:rPr>
          <w:rFonts w:ascii="Century Gothic" w:hAnsi="Century Gothic" w:cs="Tahoma"/>
          <w:sz w:val="26"/>
          <w:szCs w:val="26"/>
        </w:rPr>
        <w:t>.</w:t>
      </w:r>
      <w:r w:rsidR="00245AD7">
        <w:rPr>
          <w:rFonts w:ascii="Century Gothic" w:hAnsi="Century Gothic" w:cs="Tahoma"/>
          <w:sz w:val="26"/>
          <w:szCs w:val="26"/>
        </w:rPr>
        <w:t xml:space="preserve"> BOKWA </w:t>
      </w:r>
      <w:r>
        <w:rPr>
          <w:rFonts w:ascii="Century Gothic" w:hAnsi="Century Gothic" w:cs="Tahoma"/>
          <w:sz w:val="26"/>
          <w:szCs w:val="26"/>
        </w:rPr>
        <w:t xml:space="preserve">kombiniert </w:t>
      </w:r>
      <w:r w:rsidRPr="00085CEB">
        <w:rPr>
          <w:rFonts w:ascii="Century Gothic" w:hAnsi="Century Gothic" w:cs="Tahoma"/>
          <w:b/>
          <w:sz w:val="26"/>
          <w:szCs w:val="26"/>
        </w:rPr>
        <w:t>Bo</w:t>
      </w:r>
      <w:r>
        <w:rPr>
          <w:rFonts w:ascii="Century Gothic" w:hAnsi="Century Gothic" w:cs="Tahoma"/>
          <w:sz w:val="26"/>
          <w:szCs w:val="26"/>
        </w:rPr>
        <w:t xml:space="preserve">x-Elemente mit traditionellen, afrikanischen Stammestänzen wie </w:t>
      </w:r>
      <w:proofErr w:type="spellStart"/>
      <w:r w:rsidRPr="00085CEB">
        <w:rPr>
          <w:rFonts w:ascii="Century Gothic" w:hAnsi="Century Gothic" w:cs="Tahoma"/>
          <w:b/>
          <w:sz w:val="26"/>
          <w:szCs w:val="26"/>
        </w:rPr>
        <w:t>KWA</w:t>
      </w:r>
      <w:r>
        <w:rPr>
          <w:rFonts w:ascii="Century Gothic" w:hAnsi="Century Gothic" w:cs="Tahoma"/>
          <w:sz w:val="26"/>
          <w:szCs w:val="26"/>
        </w:rPr>
        <w:t>ito</w:t>
      </w:r>
      <w:proofErr w:type="spellEnd"/>
      <w:r>
        <w:rPr>
          <w:rFonts w:ascii="Century Gothic" w:hAnsi="Century Gothic" w:cs="Tahoma"/>
          <w:sz w:val="26"/>
          <w:szCs w:val="26"/>
        </w:rPr>
        <w:t>.</w:t>
      </w:r>
    </w:p>
    <w:p w:rsidR="00AB0352" w:rsidRDefault="00085CEB" w:rsidP="00085CEB">
      <w:pPr>
        <w:shd w:val="clear" w:color="auto" w:fill="FFFFFF"/>
        <w:spacing w:after="192"/>
        <w:jc w:val="both"/>
        <w:outlineLvl w:val="4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Beim </w:t>
      </w:r>
      <w:r w:rsidR="006C5AF1">
        <w:rPr>
          <w:rFonts w:ascii="Century Gothic" w:hAnsi="Century Gothic" w:cs="Tahoma"/>
          <w:sz w:val="26"/>
          <w:szCs w:val="26"/>
        </w:rPr>
        <w:t>BOKWA</w:t>
      </w:r>
      <w:r>
        <w:rPr>
          <w:rFonts w:ascii="Century Gothic" w:hAnsi="Century Gothic" w:cs="Tahoma"/>
          <w:sz w:val="26"/>
          <w:szCs w:val="26"/>
        </w:rPr>
        <w:t xml:space="preserve"> Tone &amp; Core</w:t>
      </w:r>
      <w:r w:rsidR="00B01F69">
        <w:rPr>
          <w:rFonts w:ascii="Century Gothic" w:hAnsi="Century Gothic" w:cs="Tahoma"/>
          <w:sz w:val="26"/>
          <w:szCs w:val="26"/>
        </w:rPr>
        <w:t xml:space="preserve"> </w:t>
      </w:r>
      <w:r>
        <w:rPr>
          <w:rFonts w:ascii="Century Gothic" w:hAnsi="Century Gothic" w:cs="Tahoma"/>
          <w:sz w:val="26"/>
          <w:szCs w:val="26"/>
        </w:rPr>
        <w:t xml:space="preserve">wird der Schwerpunkt auf das Training der Core Muskulatur (Rumpf, Bauch, Hüfte) gelegt. Mit den speziell eingesetzten Gewichten wird so die Muskulatur trainiert und gekräftigt.  </w:t>
      </w:r>
    </w:p>
    <w:p w:rsidR="00085CEB" w:rsidRDefault="00085CEB" w:rsidP="00085CEB">
      <w:pPr>
        <w:shd w:val="clear" w:color="auto" w:fill="FFFFFF"/>
        <w:spacing w:before="100" w:beforeAutospacing="1" w:after="300"/>
        <w:jc w:val="both"/>
        <w:rPr>
          <w:rFonts w:ascii="Century Gothic" w:hAnsi="Century Gothic" w:cs="Tahoma"/>
          <w:sz w:val="26"/>
          <w:szCs w:val="26"/>
        </w:rPr>
      </w:pPr>
      <w:r w:rsidRPr="00AB0352">
        <w:rPr>
          <w:rFonts w:ascii="Century Gothic" w:hAnsi="Century Gothic" w:cs="Tahoma"/>
          <w:sz w:val="26"/>
          <w:szCs w:val="26"/>
        </w:rPr>
        <w:t>Durch die Kombination von B</w:t>
      </w:r>
      <w:r w:rsidR="00522D55">
        <w:rPr>
          <w:rFonts w:ascii="Century Gothic" w:hAnsi="Century Gothic" w:cs="Tahoma"/>
          <w:sz w:val="26"/>
          <w:szCs w:val="26"/>
        </w:rPr>
        <w:t>ewegung zu schneller Musik und m</w:t>
      </w:r>
      <w:r>
        <w:rPr>
          <w:rFonts w:ascii="Century Gothic" w:hAnsi="Century Gothic" w:cs="Tahoma"/>
          <w:sz w:val="26"/>
          <w:szCs w:val="26"/>
        </w:rPr>
        <w:t xml:space="preserve">uskelbetonter Übungen ist </w:t>
      </w:r>
      <w:r w:rsidR="006C5AF1">
        <w:rPr>
          <w:rFonts w:ascii="Century Gothic" w:hAnsi="Century Gothic" w:cs="Tahoma"/>
          <w:sz w:val="26"/>
          <w:szCs w:val="26"/>
        </w:rPr>
        <w:t>BOKWA</w:t>
      </w:r>
      <w:r w:rsidRPr="00AB0352">
        <w:rPr>
          <w:rFonts w:ascii="Century Gothic" w:hAnsi="Century Gothic" w:cs="Tahoma"/>
          <w:sz w:val="26"/>
          <w:szCs w:val="26"/>
        </w:rPr>
        <w:t xml:space="preserve"> Tone </w:t>
      </w:r>
      <w:r w:rsidR="00E01B0B">
        <w:rPr>
          <w:rFonts w:ascii="Century Gothic" w:hAnsi="Century Gothic" w:cs="Tahoma"/>
          <w:sz w:val="26"/>
          <w:szCs w:val="26"/>
        </w:rPr>
        <w:t>&amp;</w:t>
      </w:r>
      <w:r w:rsidRPr="00AB0352">
        <w:rPr>
          <w:rFonts w:ascii="Century Gothic" w:hAnsi="Century Gothic" w:cs="Tahoma"/>
          <w:sz w:val="26"/>
          <w:szCs w:val="26"/>
        </w:rPr>
        <w:t xml:space="preserve"> Core die perfekte Mischung für ein ganzheitliches </w:t>
      </w:r>
      <w:proofErr w:type="spellStart"/>
      <w:r w:rsidRPr="00AB0352">
        <w:rPr>
          <w:rFonts w:ascii="Century Gothic" w:hAnsi="Century Gothic" w:cs="Tahoma"/>
          <w:sz w:val="26"/>
          <w:szCs w:val="26"/>
        </w:rPr>
        <w:t>Workout</w:t>
      </w:r>
      <w:proofErr w:type="spellEnd"/>
      <w:r w:rsidRPr="00AB0352">
        <w:rPr>
          <w:rFonts w:ascii="Century Gothic" w:hAnsi="Century Gothic" w:cs="Tahoma"/>
          <w:sz w:val="26"/>
          <w:szCs w:val="26"/>
        </w:rPr>
        <w:t>.</w:t>
      </w:r>
    </w:p>
    <w:p w:rsidR="00245AD7" w:rsidRPr="00AB0352" w:rsidRDefault="00245AD7" w:rsidP="008C2AEB">
      <w:pPr>
        <w:shd w:val="clear" w:color="auto" w:fill="FFFFFF"/>
        <w:spacing w:before="100" w:beforeAutospacing="1"/>
        <w:jc w:val="both"/>
        <w:rPr>
          <w:rFonts w:ascii="Century Gothic" w:hAnsi="Century Gothic" w:cs="Tahoma"/>
          <w:sz w:val="26"/>
          <w:szCs w:val="26"/>
        </w:rPr>
      </w:pPr>
    </w:p>
    <w:p w:rsidR="008C5F21" w:rsidRPr="00F0598B" w:rsidRDefault="003E620D" w:rsidP="00D72FE3">
      <w:pPr>
        <w:widowControl w:val="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8954"/>
        </w:tabs>
        <w:spacing w:line="360" w:lineRule="auto"/>
        <w:jc w:val="both"/>
        <w:rPr>
          <w:rFonts w:ascii="Century Gothic" w:hAnsi="Century Gothic" w:cs="Tahoma"/>
          <w:b/>
          <w:sz w:val="26"/>
          <w:szCs w:val="26"/>
        </w:rPr>
      </w:pPr>
      <w:r w:rsidRPr="00F0598B">
        <w:rPr>
          <w:rFonts w:ascii="Century Gothic" w:hAnsi="Century Gothic" w:cs="Tahoma"/>
          <w:b/>
          <w:sz w:val="26"/>
          <w:szCs w:val="26"/>
        </w:rPr>
        <w:t>Datum:</w:t>
      </w:r>
      <w:r w:rsidRPr="00F0598B">
        <w:rPr>
          <w:rFonts w:ascii="Century Gothic" w:hAnsi="Century Gothic" w:cs="Tahoma"/>
          <w:b/>
          <w:sz w:val="26"/>
          <w:szCs w:val="26"/>
        </w:rPr>
        <w:tab/>
      </w:r>
      <w:r w:rsidR="00FA045D">
        <w:rPr>
          <w:rFonts w:ascii="Century Gothic" w:hAnsi="Century Gothic" w:cs="Tahoma"/>
          <w:b/>
          <w:sz w:val="26"/>
          <w:szCs w:val="26"/>
        </w:rPr>
        <w:t>Freitag</w:t>
      </w:r>
      <w:r w:rsidR="008C5F21" w:rsidRPr="00F0598B">
        <w:rPr>
          <w:rFonts w:ascii="Century Gothic" w:hAnsi="Century Gothic" w:cs="Tahoma"/>
          <w:b/>
          <w:sz w:val="26"/>
          <w:szCs w:val="26"/>
        </w:rPr>
        <w:t xml:space="preserve">, </w:t>
      </w:r>
      <w:r w:rsidR="00FA045D">
        <w:rPr>
          <w:rFonts w:ascii="Century Gothic" w:hAnsi="Century Gothic" w:cs="Tahoma"/>
          <w:b/>
          <w:bCs/>
          <w:sz w:val="26"/>
          <w:szCs w:val="26"/>
        </w:rPr>
        <w:t>20. April 2018</w:t>
      </w:r>
      <w:r w:rsidR="008C5F21" w:rsidRPr="00F0598B">
        <w:rPr>
          <w:rFonts w:ascii="Century Gothic" w:hAnsi="Century Gothic" w:cs="Tahoma"/>
          <w:b/>
          <w:bCs/>
          <w:sz w:val="26"/>
          <w:szCs w:val="26"/>
        </w:rPr>
        <w:t xml:space="preserve"> </w:t>
      </w:r>
      <w:r w:rsidR="00D72FE3">
        <w:rPr>
          <w:rFonts w:ascii="Century Gothic" w:hAnsi="Century Gothic" w:cs="Tahoma"/>
          <w:b/>
          <w:bCs/>
          <w:sz w:val="26"/>
          <w:szCs w:val="26"/>
        </w:rPr>
        <w:tab/>
      </w:r>
    </w:p>
    <w:p w:rsidR="008C5F21" w:rsidRPr="00F0598B" w:rsidRDefault="008C5F21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b/>
          <w:sz w:val="26"/>
          <w:szCs w:val="26"/>
        </w:rPr>
      </w:pPr>
      <w:r w:rsidRPr="00F0598B">
        <w:rPr>
          <w:rFonts w:ascii="Century Gothic" w:hAnsi="Century Gothic" w:cs="Tahoma"/>
          <w:b/>
          <w:sz w:val="26"/>
          <w:szCs w:val="26"/>
        </w:rPr>
        <w:t>Ort:</w:t>
      </w:r>
      <w:r w:rsidRPr="00F0598B">
        <w:rPr>
          <w:rFonts w:ascii="Century Gothic" w:hAnsi="Century Gothic" w:cs="Tahoma"/>
          <w:b/>
          <w:sz w:val="26"/>
          <w:szCs w:val="26"/>
        </w:rPr>
        <w:tab/>
      </w:r>
      <w:proofErr w:type="spellStart"/>
      <w:r w:rsidR="00FA045D">
        <w:rPr>
          <w:rFonts w:ascii="Century Gothic" w:hAnsi="Century Gothic" w:cs="Tahoma"/>
          <w:b/>
          <w:bCs/>
          <w:sz w:val="26"/>
          <w:szCs w:val="26"/>
        </w:rPr>
        <w:t>Olympica</w:t>
      </w:r>
      <w:proofErr w:type="spellEnd"/>
    </w:p>
    <w:p w:rsidR="008C5F21" w:rsidRPr="003E620D" w:rsidRDefault="008C5F21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 w:rsidRPr="003E620D">
        <w:rPr>
          <w:rFonts w:ascii="Century Gothic" w:hAnsi="Century Gothic" w:cs="Tahoma"/>
          <w:sz w:val="26"/>
          <w:szCs w:val="26"/>
        </w:rPr>
        <w:t>Kursleitung:</w:t>
      </w:r>
      <w:r w:rsidRPr="003E620D">
        <w:rPr>
          <w:rFonts w:ascii="Century Gothic" w:hAnsi="Century Gothic" w:cs="Tahoma"/>
          <w:sz w:val="26"/>
          <w:szCs w:val="26"/>
        </w:rPr>
        <w:tab/>
      </w:r>
      <w:r w:rsidR="00FA045D">
        <w:rPr>
          <w:rFonts w:ascii="Century Gothic" w:hAnsi="Century Gothic" w:cs="Tahoma"/>
          <w:sz w:val="26"/>
          <w:szCs w:val="26"/>
        </w:rPr>
        <w:t xml:space="preserve">Sandra </w:t>
      </w:r>
      <w:proofErr w:type="spellStart"/>
      <w:r w:rsidR="00FA045D">
        <w:rPr>
          <w:rFonts w:ascii="Century Gothic" w:hAnsi="Century Gothic" w:cs="Tahoma"/>
          <w:sz w:val="26"/>
          <w:szCs w:val="26"/>
        </w:rPr>
        <w:t>Heldner</w:t>
      </w:r>
      <w:proofErr w:type="spellEnd"/>
    </w:p>
    <w:p w:rsidR="00245AD7" w:rsidRDefault="003E620D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bCs/>
          <w:sz w:val="26"/>
          <w:szCs w:val="26"/>
          <w:lang w:val="de-CH"/>
        </w:rPr>
      </w:pPr>
      <w:r>
        <w:rPr>
          <w:rFonts w:ascii="Century Gothic" w:hAnsi="Century Gothic" w:cs="Tahoma"/>
          <w:sz w:val="26"/>
          <w:szCs w:val="26"/>
          <w:lang w:val="de-CH"/>
        </w:rPr>
        <w:t xml:space="preserve">Zeit: </w:t>
      </w:r>
      <w:r>
        <w:rPr>
          <w:rFonts w:ascii="Century Gothic" w:hAnsi="Century Gothic" w:cs="Tahoma"/>
          <w:sz w:val="26"/>
          <w:szCs w:val="26"/>
          <w:lang w:val="de-CH"/>
        </w:rPr>
        <w:tab/>
      </w:r>
      <w:r w:rsidR="00FA045D">
        <w:rPr>
          <w:rFonts w:ascii="Century Gothic" w:hAnsi="Century Gothic" w:cs="Tahoma"/>
          <w:bCs/>
          <w:sz w:val="26"/>
          <w:szCs w:val="26"/>
          <w:lang w:val="de-CH"/>
        </w:rPr>
        <w:t>18</w:t>
      </w:r>
      <w:r w:rsidR="008C5F21" w:rsidRPr="003E620D">
        <w:rPr>
          <w:rFonts w:ascii="Century Gothic" w:hAnsi="Century Gothic" w:cs="Tahoma"/>
          <w:bCs/>
          <w:sz w:val="26"/>
          <w:szCs w:val="26"/>
          <w:lang w:val="de-CH"/>
        </w:rPr>
        <w:t>.</w:t>
      </w:r>
      <w:r w:rsidR="00FA045D">
        <w:rPr>
          <w:rFonts w:ascii="Century Gothic" w:hAnsi="Century Gothic" w:cs="Tahoma"/>
          <w:bCs/>
          <w:sz w:val="26"/>
          <w:szCs w:val="26"/>
          <w:lang w:val="de-CH"/>
        </w:rPr>
        <w:t>00</w:t>
      </w:r>
      <w:r w:rsidR="008C5F21" w:rsidRPr="003E620D">
        <w:rPr>
          <w:rFonts w:ascii="Century Gothic" w:hAnsi="Century Gothic" w:cs="Tahoma"/>
          <w:bCs/>
          <w:sz w:val="26"/>
          <w:szCs w:val="26"/>
          <w:lang w:val="de-CH"/>
        </w:rPr>
        <w:t xml:space="preserve"> Uhr – </w:t>
      </w:r>
      <w:r w:rsidR="00FA045D">
        <w:rPr>
          <w:rFonts w:ascii="Century Gothic" w:hAnsi="Century Gothic" w:cs="Tahoma"/>
          <w:bCs/>
          <w:sz w:val="26"/>
          <w:szCs w:val="26"/>
          <w:lang w:val="de-CH"/>
        </w:rPr>
        <w:t>19</w:t>
      </w:r>
      <w:r w:rsidR="008C5F21" w:rsidRPr="003E620D">
        <w:rPr>
          <w:rFonts w:ascii="Century Gothic" w:hAnsi="Century Gothic" w:cs="Tahoma"/>
          <w:bCs/>
          <w:sz w:val="26"/>
          <w:szCs w:val="26"/>
          <w:lang w:val="de-CH"/>
        </w:rPr>
        <w:t>.</w:t>
      </w:r>
      <w:r w:rsidR="00FA045D">
        <w:rPr>
          <w:rFonts w:ascii="Century Gothic" w:hAnsi="Century Gothic" w:cs="Tahoma"/>
          <w:bCs/>
          <w:sz w:val="26"/>
          <w:szCs w:val="26"/>
          <w:lang w:val="de-CH"/>
        </w:rPr>
        <w:t>00</w:t>
      </w:r>
      <w:r w:rsidR="008C5F21" w:rsidRPr="003E620D">
        <w:rPr>
          <w:rFonts w:ascii="Century Gothic" w:hAnsi="Century Gothic" w:cs="Tahoma"/>
          <w:bCs/>
          <w:sz w:val="26"/>
          <w:szCs w:val="26"/>
          <w:lang w:val="de-CH"/>
        </w:rPr>
        <w:t xml:space="preserve"> Uhr</w:t>
      </w:r>
      <w:r w:rsidR="00245AD7">
        <w:rPr>
          <w:rFonts w:ascii="Century Gothic" w:hAnsi="Century Gothic" w:cs="Tahoma"/>
          <w:bCs/>
          <w:sz w:val="26"/>
          <w:szCs w:val="26"/>
          <w:lang w:val="de-CH"/>
        </w:rPr>
        <w:t xml:space="preserve">, anschliessend </w:t>
      </w:r>
      <w:r w:rsidR="00245AD7" w:rsidRPr="00245AD7">
        <w:rPr>
          <w:rFonts w:ascii="Century Gothic" w:hAnsi="Century Gothic" w:cs="Tahoma"/>
          <w:bCs/>
          <w:sz w:val="26"/>
          <w:szCs w:val="26"/>
          <w:lang w:val="de-CH"/>
        </w:rPr>
        <w:t>freiwilliges Pizza-</w:t>
      </w:r>
      <w:r w:rsidR="00245AD7">
        <w:rPr>
          <w:rFonts w:ascii="Century Gothic" w:hAnsi="Century Gothic" w:cs="Tahoma"/>
          <w:bCs/>
          <w:sz w:val="26"/>
          <w:szCs w:val="26"/>
          <w:lang w:val="de-CH"/>
        </w:rPr>
        <w:t xml:space="preserve"> /</w:t>
      </w:r>
    </w:p>
    <w:p w:rsidR="008C5F21" w:rsidRPr="00245AD7" w:rsidRDefault="00245AD7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bCs/>
          <w:sz w:val="26"/>
          <w:szCs w:val="26"/>
          <w:lang w:val="de-CH"/>
        </w:rPr>
      </w:pPr>
      <w:r>
        <w:rPr>
          <w:rFonts w:ascii="Century Gothic" w:hAnsi="Century Gothic" w:cs="Tahoma"/>
          <w:bCs/>
          <w:sz w:val="26"/>
          <w:szCs w:val="26"/>
          <w:lang w:val="de-CH"/>
        </w:rPr>
        <w:tab/>
      </w:r>
      <w:r w:rsidRPr="00245AD7">
        <w:rPr>
          <w:rFonts w:ascii="Century Gothic" w:hAnsi="Century Gothic" w:cs="Tahoma"/>
          <w:bCs/>
          <w:sz w:val="26"/>
          <w:szCs w:val="26"/>
          <w:lang w:val="de-CH"/>
        </w:rPr>
        <w:t xml:space="preserve">Abendessen </w:t>
      </w:r>
    </w:p>
    <w:p w:rsidR="008C5F21" w:rsidRDefault="001C18FE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Mitnehmen:</w:t>
      </w:r>
      <w:r>
        <w:rPr>
          <w:rFonts w:ascii="Century Gothic" w:hAnsi="Century Gothic" w:cs="Tahoma"/>
          <w:sz w:val="26"/>
          <w:szCs w:val="26"/>
        </w:rPr>
        <w:tab/>
        <w:t>s</w:t>
      </w:r>
      <w:r w:rsidR="008C5F21" w:rsidRPr="003E620D">
        <w:rPr>
          <w:rFonts w:ascii="Century Gothic" w:hAnsi="Century Gothic" w:cs="Tahoma"/>
          <w:sz w:val="26"/>
          <w:szCs w:val="26"/>
        </w:rPr>
        <w:t>portliche Kleidung</w:t>
      </w:r>
      <w:r w:rsidR="003E620D">
        <w:rPr>
          <w:rFonts w:ascii="Century Gothic" w:hAnsi="Century Gothic" w:cs="Tahoma"/>
          <w:sz w:val="26"/>
          <w:szCs w:val="26"/>
        </w:rPr>
        <w:t xml:space="preserve">, </w:t>
      </w:r>
      <w:r w:rsidR="00F0598B">
        <w:rPr>
          <w:rFonts w:ascii="Century Gothic" w:hAnsi="Century Gothic" w:cs="Tahoma"/>
          <w:sz w:val="26"/>
          <w:szCs w:val="26"/>
        </w:rPr>
        <w:t xml:space="preserve">Trinkflasche, </w:t>
      </w:r>
      <w:r w:rsidR="00085CEB">
        <w:rPr>
          <w:rFonts w:ascii="Century Gothic" w:hAnsi="Century Gothic" w:cs="Tahoma"/>
          <w:sz w:val="26"/>
          <w:szCs w:val="26"/>
        </w:rPr>
        <w:t>H</w:t>
      </w:r>
      <w:r w:rsidR="00F0598B">
        <w:rPr>
          <w:rFonts w:ascii="Century Gothic" w:hAnsi="Century Gothic" w:cs="Tahoma"/>
          <w:sz w:val="26"/>
          <w:szCs w:val="26"/>
        </w:rPr>
        <w:t>andtuch</w:t>
      </w:r>
    </w:p>
    <w:p w:rsidR="008C2AEB" w:rsidRDefault="00F0598B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Kosten:</w:t>
      </w:r>
      <w:r>
        <w:rPr>
          <w:rFonts w:ascii="Century Gothic" w:hAnsi="Century Gothic" w:cs="Tahoma"/>
          <w:sz w:val="26"/>
          <w:szCs w:val="26"/>
        </w:rPr>
        <w:tab/>
      </w:r>
      <w:r w:rsidR="008C2AEB">
        <w:rPr>
          <w:rFonts w:ascii="Century Gothic" w:hAnsi="Century Gothic" w:cs="Tahoma"/>
          <w:sz w:val="26"/>
          <w:szCs w:val="26"/>
        </w:rPr>
        <w:t>Die Kosten fü</w:t>
      </w:r>
      <w:bookmarkStart w:id="0" w:name="_GoBack"/>
      <w:bookmarkEnd w:id="0"/>
      <w:r w:rsidR="008C2AEB">
        <w:rPr>
          <w:rFonts w:ascii="Century Gothic" w:hAnsi="Century Gothic" w:cs="Tahoma"/>
          <w:sz w:val="26"/>
          <w:szCs w:val="26"/>
        </w:rPr>
        <w:t xml:space="preserve">r die Kursleitung </w:t>
      </w:r>
      <w:r>
        <w:rPr>
          <w:rFonts w:ascii="Century Gothic" w:hAnsi="Century Gothic" w:cs="Tahoma"/>
          <w:sz w:val="26"/>
          <w:szCs w:val="26"/>
        </w:rPr>
        <w:t xml:space="preserve">werden vom </w:t>
      </w:r>
    </w:p>
    <w:p w:rsidR="00F0598B" w:rsidRPr="003E620D" w:rsidRDefault="008C2AEB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ab/>
      </w:r>
      <w:r w:rsidR="00F0598B">
        <w:rPr>
          <w:rFonts w:ascii="Century Gothic" w:hAnsi="Century Gothic" w:cs="Tahoma"/>
          <w:sz w:val="26"/>
          <w:szCs w:val="26"/>
        </w:rPr>
        <w:t>OLTV übernommen</w:t>
      </w:r>
      <w:r>
        <w:rPr>
          <w:rFonts w:ascii="Century Gothic" w:hAnsi="Century Gothic" w:cs="Tahoma"/>
          <w:sz w:val="26"/>
          <w:szCs w:val="26"/>
        </w:rPr>
        <w:t>.</w:t>
      </w:r>
    </w:p>
    <w:p w:rsidR="008C5F21" w:rsidRPr="003E620D" w:rsidRDefault="008C2AEB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 w:rsidRPr="0057094C">
        <w:rPr>
          <w:rFonts w:ascii="Helvetica" w:hAnsi="Helvetica" w:cs="Helvetica"/>
          <w:noProof/>
          <w:lang w:val="de-CH" w:eastAsia="de-CH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16510</wp:posOffset>
            </wp:positionV>
            <wp:extent cx="1263015" cy="137160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</w:p>
    <w:p w:rsidR="008C5F21" w:rsidRPr="003E620D" w:rsidRDefault="008C5F21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 w:rsidRPr="003E620D">
        <w:rPr>
          <w:rFonts w:ascii="Century Gothic" w:hAnsi="Century Gothic" w:cs="Tahoma"/>
          <w:sz w:val="26"/>
          <w:szCs w:val="26"/>
        </w:rPr>
        <w:t>Anmeldung:</w:t>
      </w:r>
      <w:r w:rsidRPr="003E620D">
        <w:rPr>
          <w:rFonts w:ascii="Century Gothic" w:hAnsi="Century Gothic" w:cs="Tahoma"/>
          <w:sz w:val="26"/>
          <w:szCs w:val="26"/>
        </w:rPr>
        <w:tab/>
        <w:t xml:space="preserve">bis am </w:t>
      </w:r>
      <w:r w:rsidR="004346D0">
        <w:rPr>
          <w:rFonts w:ascii="Century Gothic" w:hAnsi="Century Gothic" w:cs="Tahoma"/>
          <w:bCs/>
          <w:sz w:val="26"/>
          <w:szCs w:val="26"/>
        </w:rPr>
        <w:t>13. April 2018</w:t>
      </w:r>
      <w:r w:rsidRPr="003E620D">
        <w:rPr>
          <w:rFonts w:ascii="Century Gothic" w:hAnsi="Century Gothic" w:cs="Tahoma"/>
          <w:bCs/>
          <w:sz w:val="26"/>
          <w:szCs w:val="26"/>
        </w:rPr>
        <w:t xml:space="preserve"> </w:t>
      </w:r>
      <w:r w:rsidRPr="003E620D">
        <w:rPr>
          <w:rFonts w:ascii="Century Gothic" w:hAnsi="Century Gothic" w:cs="Tahoma"/>
          <w:sz w:val="26"/>
          <w:szCs w:val="26"/>
        </w:rPr>
        <w:t>an:</w:t>
      </w:r>
      <w:r w:rsidR="00BC56CC" w:rsidRPr="00BC56CC">
        <w:rPr>
          <w:noProof/>
          <w:color w:val="FFFFFF"/>
          <w:lang w:val="de-CH" w:eastAsia="de-CH"/>
        </w:rPr>
        <w:t xml:space="preserve"> </w:t>
      </w:r>
    </w:p>
    <w:p w:rsidR="008C5F21" w:rsidRPr="003E620D" w:rsidRDefault="003E620D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ab/>
      </w:r>
      <w:r w:rsidR="004346D0">
        <w:rPr>
          <w:rFonts w:ascii="Century Gothic" w:hAnsi="Century Gothic" w:cs="Tahoma"/>
          <w:sz w:val="26"/>
          <w:szCs w:val="26"/>
        </w:rPr>
        <w:t xml:space="preserve">Stefanie </w:t>
      </w:r>
      <w:proofErr w:type="spellStart"/>
      <w:r w:rsidR="004346D0">
        <w:rPr>
          <w:rFonts w:ascii="Century Gothic" w:hAnsi="Century Gothic" w:cs="Tahoma"/>
          <w:sz w:val="26"/>
          <w:szCs w:val="26"/>
        </w:rPr>
        <w:t>Witschard</w:t>
      </w:r>
      <w:proofErr w:type="spellEnd"/>
      <w:r w:rsidR="008C5F21" w:rsidRPr="003E620D">
        <w:rPr>
          <w:rFonts w:ascii="Century Gothic" w:hAnsi="Century Gothic" w:cs="Tahoma"/>
          <w:sz w:val="26"/>
          <w:szCs w:val="26"/>
        </w:rPr>
        <w:t xml:space="preserve"> </w:t>
      </w:r>
    </w:p>
    <w:p w:rsidR="008C5F21" w:rsidRPr="003E620D" w:rsidRDefault="003E620D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ab/>
      </w:r>
      <w:r w:rsidR="008C5F21" w:rsidRPr="003E620D">
        <w:rPr>
          <w:rFonts w:ascii="Century Gothic" w:hAnsi="Century Gothic" w:cs="Tahoma"/>
          <w:sz w:val="26"/>
          <w:szCs w:val="26"/>
        </w:rPr>
        <w:t xml:space="preserve">Tel. </w:t>
      </w:r>
      <w:r w:rsidR="004346D0">
        <w:rPr>
          <w:rFonts w:ascii="Century Gothic" w:hAnsi="Century Gothic" w:cs="Tahoma"/>
          <w:sz w:val="26"/>
          <w:szCs w:val="26"/>
        </w:rPr>
        <w:t>078 823 31 31</w:t>
      </w:r>
      <w:r w:rsidR="008C5F21" w:rsidRPr="003E620D">
        <w:rPr>
          <w:rFonts w:ascii="Century Gothic" w:hAnsi="Century Gothic" w:cs="Tahoma"/>
          <w:sz w:val="26"/>
          <w:szCs w:val="26"/>
        </w:rPr>
        <w:t xml:space="preserve"> oder</w:t>
      </w:r>
    </w:p>
    <w:p w:rsidR="00B70F82" w:rsidRPr="008C2AEB" w:rsidRDefault="008C5F21" w:rsidP="008C2AEB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 w:rsidRPr="003E620D">
        <w:rPr>
          <w:rFonts w:ascii="Century Gothic" w:hAnsi="Century Gothic" w:cs="Tahoma"/>
          <w:sz w:val="26"/>
          <w:szCs w:val="26"/>
        </w:rPr>
        <w:tab/>
      </w:r>
      <w:r w:rsidR="00ED204D">
        <w:rPr>
          <w:rFonts w:ascii="Century Gothic" w:hAnsi="Century Gothic" w:cs="Tahoma"/>
          <w:sz w:val="26"/>
          <w:szCs w:val="26"/>
        </w:rPr>
        <w:t>stef83</w:t>
      </w:r>
      <w:r w:rsidR="00245AD7" w:rsidRPr="00245AD7">
        <w:rPr>
          <w:rFonts w:ascii="Century Gothic" w:hAnsi="Century Gothic" w:cs="Tahoma"/>
          <w:sz w:val="26"/>
          <w:szCs w:val="26"/>
        </w:rPr>
        <w:t>@</w:t>
      </w:r>
      <w:r w:rsidR="00ED204D">
        <w:rPr>
          <w:rFonts w:ascii="Century Gothic" w:hAnsi="Century Gothic" w:cs="Tahoma"/>
          <w:sz w:val="26"/>
          <w:szCs w:val="26"/>
        </w:rPr>
        <w:t>gmx.de</w:t>
      </w:r>
    </w:p>
    <w:sectPr w:rsidR="00B70F82" w:rsidRPr="008C2AEB" w:rsidSect="00091271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8C5F21"/>
    <w:rsid w:val="00085CEB"/>
    <w:rsid w:val="00091271"/>
    <w:rsid w:val="00127814"/>
    <w:rsid w:val="00170964"/>
    <w:rsid w:val="00192223"/>
    <w:rsid w:val="001C18FE"/>
    <w:rsid w:val="001E3A2E"/>
    <w:rsid w:val="00245AD7"/>
    <w:rsid w:val="00376141"/>
    <w:rsid w:val="003E620D"/>
    <w:rsid w:val="004346D0"/>
    <w:rsid w:val="00492E52"/>
    <w:rsid w:val="004D61FB"/>
    <w:rsid w:val="00522D55"/>
    <w:rsid w:val="005A3329"/>
    <w:rsid w:val="00695FA0"/>
    <w:rsid w:val="006B0F32"/>
    <w:rsid w:val="006C5AF1"/>
    <w:rsid w:val="008C2AEB"/>
    <w:rsid w:val="008C5F21"/>
    <w:rsid w:val="008F319E"/>
    <w:rsid w:val="009A43C7"/>
    <w:rsid w:val="00AB0352"/>
    <w:rsid w:val="00B01F69"/>
    <w:rsid w:val="00B70F82"/>
    <w:rsid w:val="00BC56CC"/>
    <w:rsid w:val="00CA2D44"/>
    <w:rsid w:val="00D72FE3"/>
    <w:rsid w:val="00E01B0B"/>
    <w:rsid w:val="00E80084"/>
    <w:rsid w:val="00ED204D"/>
    <w:rsid w:val="00F0598B"/>
    <w:rsid w:val="00FA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5F2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C5F21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C5F21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F2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F21"/>
    <w:rPr>
      <w:rFonts w:ascii="Lucida Grande" w:eastAsia="Times New Roman" w:hAnsi="Lucida Grande" w:cs="Lucida Grande"/>
      <w:color w:val="000000"/>
      <w:kern w:val="28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AB0352"/>
    <w:rPr>
      <w:i/>
      <w:iCs/>
    </w:rPr>
  </w:style>
  <w:style w:type="character" w:styleId="Fett">
    <w:name w:val="Strong"/>
    <w:basedOn w:val="Absatz-Standardschriftart"/>
    <w:uiPriority w:val="22"/>
    <w:qFormat/>
    <w:rsid w:val="00AB03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B0352"/>
    <w:pPr>
      <w:spacing w:before="100" w:beforeAutospacing="1" w:after="300"/>
    </w:pPr>
    <w:rPr>
      <w:color w:val="auto"/>
      <w:kern w:val="0"/>
      <w:sz w:val="24"/>
      <w:szCs w:val="24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5F2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C5F21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C5F21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F2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F21"/>
    <w:rPr>
      <w:rFonts w:ascii="Lucida Grande" w:eastAsia="Times New Roman" w:hAnsi="Lucida Grande" w:cs="Lucida Grande"/>
      <w:color w:val="000000"/>
      <w:kern w:val="28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AB0352"/>
    <w:rPr>
      <w:i/>
      <w:iCs/>
    </w:rPr>
  </w:style>
  <w:style w:type="character" w:styleId="Fett">
    <w:name w:val="Strong"/>
    <w:basedOn w:val="Absatz-Standardschriftart"/>
    <w:uiPriority w:val="22"/>
    <w:qFormat/>
    <w:rsid w:val="00AB03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B0352"/>
    <w:pPr>
      <w:spacing w:before="100" w:beforeAutospacing="1" w:after="300"/>
    </w:pPr>
    <w:rPr>
      <w:color w:val="auto"/>
      <w:kern w:val="0"/>
      <w:sz w:val="24"/>
      <w:szCs w:val="24"/>
      <w:lang w:val="de-CH"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6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40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buchstabentanz.de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PS Raron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Schmid</dc:creator>
  <cp:lastModifiedBy>Alexandra wY</cp:lastModifiedBy>
  <cp:revision>2</cp:revision>
  <cp:lastPrinted>2018-03-06T05:33:00Z</cp:lastPrinted>
  <dcterms:created xsi:type="dcterms:W3CDTF">2018-03-08T19:59:00Z</dcterms:created>
  <dcterms:modified xsi:type="dcterms:W3CDTF">2018-03-08T19:59:00Z</dcterms:modified>
</cp:coreProperties>
</file>